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CC236" w14:textId="77777777" w:rsidR="002B73D6" w:rsidRPr="003E2CC5" w:rsidRDefault="002B73D6" w:rsidP="002B73D6">
      <w:pPr>
        <w:jc w:val="both"/>
        <w:rPr>
          <w:rFonts w:ascii="Calibri" w:hAnsi="Calibri"/>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477"/>
        <w:gridCol w:w="1274"/>
        <w:gridCol w:w="1329"/>
      </w:tblGrid>
      <w:tr w:rsidR="002B73D6" w:rsidRPr="003E2CC5" w14:paraId="020919B6" w14:textId="77777777">
        <w:tc>
          <w:tcPr>
            <w:tcW w:w="1560" w:type="dxa"/>
          </w:tcPr>
          <w:p w14:paraId="5C238934"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Naam student</w:t>
            </w:r>
          </w:p>
        </w:tc>
        <w:tc>
          <w:tcPr>
            <w:tcW w:w="5477" w:type="dxa"/>
          </w:tcPr>
          <w:p w14:paraId="5A5365D5"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De Rammelaere Justine</w:t>
            </w:r>
          </w:p>
        </w:tc>
        <w:tc>
          <w:tcPr>
            <w:tcW w:w="1274" w:type="dxa"/>
          </w:tcPr>
          <w:p w14:paraId="4C768354"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Leergroep:</w:t>
            </w:r>
          </w:p>
        </w:tc>
        <w:tc>
          <w:tcPr>
            <w:tcW w:w="1329" w:type="dxa"/>
          </w:tcPr>
          <w:p w14:paraId="79991D61" w14:textId="77777777" w:rsidR="002B73D6" w:rsidRPr="003E2CC5" w:rsidRDefault="7E2376AF" w:rsidP="7E2376AF">
            <w:pPr>
              <w:jc w:val="both"/>
              <w:rPr>
                <w:rFonts w:ascii="Calibri" w:hAnsi="Calibri"/>
                <w:b/>
                <w:bCs/>
                <w:sz w:val="22"/>
                <w:szCs w:val="22"/>
              </w:rPr>
            </w:pPr>
            <w:r w:rsidRPr="003E2CC5">
              <w:rPr>
                <w:rFonts w:ascii="Calibri" w:hAnsi="Calibri"/>
                <w:b/>
                <w:bCs/>
                <w:sz w:val="22"/>
                <w:szCs w:val="22"/>
              </w:rPr>
              <w:t>OLO3A1</w:t>
            </w:r>
          </w:p>
        </w:tc>
      </w:tr>
      <w:tr w:rsidR="002B73D6" w:rsidRPr="003E2CC5" w14:paraId="152BE70B" w14:textId="77777777">
        <w:tc>
          <w:tcPr>
            <w:tcW w:w="1560" w:type="dxa"/>
          </w:tcPr>
          <w:p w14:paraId="322C1E2E"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Stageschool</w:t>
            </w:r>
          </w:p>
        </w:tc>
        <w:tc>
          <w:tcPr>
            <w:tcW w:w="8080" w:type="dxa"/>
            <w:gridSpan w:val="3"/>
          </w:tcPr>
          <w:p w14:paraId="618E93FE" w14:textId="77777777" w:rsidR="7E2376AF" w:rsidRPr="003E2CC5" w:rsidRDefault="00810E57" w:rsidP="7E2376AF">
            <w:pPr>
              <w:spacing w:after="160" w:line="259" w:lineRule="auto"/>
              <w:jc w:val="both"/>
              <w:rPr>
                <w:rFonts w:ascii="Calibri" w:hAnsi="Calibri"/>
                <w:sz w:val="22"/>
                <w:szCs w:val="22"/>
              </w:rPr>
            </w:pPr>
            <w:r w:rsidRPr="003E2CC5">
              <w:rPr>
                <w:rFonts w:ascii="Calibri" w:hAnsi="Calibri"/>
                <w:b/>
                <w:bCs/>
                <w:sz w:val="22"/>
                <w:szCs w:val="22"/>
              </w:rPr>
              <w:t>Pius X</w:t>
            </w:r>
          </w:p>
          <w:p w14:paraId="35D05A7B" w14:textId="77777777" w:rsidR="002B73D6" w:rsidRPr="003E2CC5" w:rsidRDefault="002B73D6" w:rsidP="7E2376AF">
            <w:pPr>
              <w:jc w:val="both"/>
              <w:rPr>
                <w:rFonts w:ascii="Calibri" w:hAnsi="Calibri"/>
                <w:b/>
                <w:bCs/>
                <w:sz w:val="22"/>
                <w:szCs w:val="22"/>
              </w:rPr>
            </w:pPr>
          </w:p>
        </w:tc>
      </w:tr>
      <w:tr w:rsidR="002B73D6" w:rsidRPr="003E2CC5" w14:paraId="08455763" w14:textId="77777777">
        <w:tc>
          <w:tcPr>
            <w:tcW w:w="1560" w:type="dxa"/>
          </w:tcPr>
          <w:p w14:paraId="504B59FA"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Stageklas</w:t>
            </w:r>
          </w:p>
        </w:tc>
        <w:tc>
          <w:tcPr>
            <w:tcW w:w="5477" w:type="dxa"/>
          </w:tcPr>
          <w:p w14:paraId="75C7A282" w14:textId="77777777" w:rsidR="002B73D6" w:rsidRPr="003E2CC5" w:rsidRDefault="00810E57" w:rsidP="25D9364D">
            <w:pPr>
              <w:jc w:val="both"/>
              <w:rPr>
                <w:rFonts w:ascii="Calibri" w:hAnsi="Calibri"/>
                <w:b/>
                <w:bCs/>
                <w:sz w:val="22"/>
                <w:szCs w:val="22"/>
              </w:rPr>
            </w:pPr>
            <w:r w:rsidRPr="003E2CC5">
              <w:rPr>
                <w:rFonts w:ascii="Calibri" w:hAnsi="Calibri"/>
                <w:b/>
                <w:bCs/>
                <w:sz w:val="22"/>
                <w:szCs w:val="22"/>
              </w:rPr>
              <w:t>3de en 4de leerjaar</w:t>
            </w:r>
          </w:p>
        </w:tc>
        <w:tc>
          <w:tcPr>
            <w:tcW w:w="1274" w:type="dxa"/>
          </w:tcPr>
          <w:p w14:paraId="06B25B80"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Aantal lln.</w:t>
            </w:r>
          </w:p>
        </w:tc>
        <w:tc>
          <w:tcPr>
            <w:tcW w:w="1329" w:type="dxa"/>
          </w:tcPr>
          <w:p w14:paraId="036D0429" w14:textId="77777777" w:rsidR="002B73D6" w:rsidRPr="003E2CC5" w:rsidRDefault="00810E57" w:rsidP="7E2376AF">
            <w:pPr>
              <w:jc w:val="both"/>
              <w:rPr>
                <w:rFonts w:ascii="Calibri" w:hAnsi="Calibri"/>
                <w:b/>
                <w:bCs/>
                <w:sz w:val="22"/>
                <w:szCs w:val="22"/>
              </w:rPr>
            </w:pPr>
            <w:r w:rsidRPr="003E2CC5">
              <w:rPr>
                <w:rFonts w:ascii="Calibri" w:hAnsi="Calibri"/>
                <w:b/>
                <w:bCs/>
                <w:sz w:val="22"/>
                <w:szCs w:val="22"/>
              </w:rPr>
              <w:t>51</w:t>
            </w:r>
          </w:p>
        </w:tc>
      </w:tr>
      <w:tr w:rsidR="002B73D6" w:rsidRPr="003E2CC5" w14:paraId="6E50FF43" w14:textId="77777777">
        <w:tc>
          <w:tcPr>
            <w:tcW w:w="1560" w:type="dxa"/>
          </w:tcPr>
          <w:p w14:paraId="6736372C"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Naam mentor</w:t>
            </w:r>
          </w:p>
        </w:tc>
        <w:tc>
          <w:tcPr>
            <w:tcW w:w="8080" w:type="dxa"/>
            <w:gridSpan w:val="3"/>
          </w:tcPr>
          <w:p w14:paraId="25EF7465" w14:textId="77777777" w:rsidR="002B73D6" w:rsidRPr="003E2CC5" w:rsidRDefault="00810E57" w:rsidP="7E2376AF">
            <w:pPr>
              <w:jc w:val="both"/>
              <w:rPr>
                <w:rFonts w:ascii="Calibri" w:hAnsi="Calibri"/>
                <w:b/>
                <w:bCs/>
                <w:sz w:val="22"/>
                <w:szCs w:val="22"/>
              </w:rPr>
            </w:pPr>
            <w:r w:rsidRPr="003E2CC5">
              <w:rPr>
                <w:rFonts w:ascii="Calibri" w:hAnsi="Calibri"/>
                <w:b/>
                <w:bCs/>
                <w:sz w:val="22"/>
                <w:szCs w:val="22"/>
              </w:rPr>
              <w:t>Sofie Desmettre</w:t>
            </w:r>
          </w:p>
        </w:tc>
      </w:tr>
    </w:tbl>
    <w:p w14:paraId="345D8C80" w14:textId="77777777" w:rsidR="00DE0FB6" w:rsidRDefault="00DE0FB6" w:rsidP="25D9364D">
      <w:pPr>
        <w:rPr>
          <w:rFonts w:ascii="Calibri" w:hAnsi="Calibri"/>
          <w:sz w:val="22"/>
          <w:szCs w:val="22"/>
        </w:rPr>
      </w:pPr>
    </w:p>
    <w:p w14:paraId="03E3D85B" w14:textId="77777777" w:rsidR="005D4515" w:rsidRPr="003E2CC5" w:rsidRDefault="006C1CE6" w:rsidP="25D9364D">
      <w:pPr>
        <w:rPr>
          <w:rFonts w:ascii="Calibri" w:hAnsi="Calibri"/>
          <w:b/>
          <w:bCs/>
          <w:sz w:val="22"/>
          <w:szCs w:val="22"/>
        </w:rPr>
      </w:pPr>
      <w:r>
        <w:rPr>
          <w:rFonts w:ascii="Calibri" w:hAnsi="Calibri"/>
          <w:b/>
          <w:bCs/>
          <w:sz w:val="28"/>
          <w:szCs w:val="22"/>
        </w:rPr>
        <w:t xml:space="preserve">Didaktische activiteit op de golfbreker. </w:t>
      </w:r>
    </w:p>
    <w:p w14:paraId="56EFC3F8" w14:textId="77777777" w:rsidR="005D4515" w:rsidRPr="003E2CC5" w:rsidRDefault="005D4515" w:rsidP="005D4515">
      <w:pPr>
        <w:rPr>
          <w:rFonts w:ascii="Calibri" w:hAnsi="Calibri"/>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565"/>
        <w:gridCol w:w="8074"/>
      </w:tblGrid>
      <w:tr w:rsidR="005D4515" w:rsidRPr="003E2CC5" w14:paraId="2FCCADD9" w14:textId="77777777">
        <w:trPr>
          <w:cantSplit/>
        </w:trPr>
        <w:tc>
          <w:tcPr>
            <w:tcW w:w="1565" w:type="dxa"/>
          </w:tcPr>
          <w:p w14:paraId="473DE1AD" w14:textId="77777777" w:rsidR="005D4515" w:rsidRPr="003E2CC5" w:rsidRDefault="25D9364D" w:rsidP="25D9364D">
            <w:pPr>
              <w:pStyle w:val="Kop1"/>
              <w:spacing w:before="0" w:after="0"/>
              <w:rPr>
                <w:rFonts w:ascii="Calibri" w:hAnsi="Calibri"/>
                <w:sz w:val="22"/>
                <w:szCs w:val="22"/>
              </w:rPr>
            </w:pPr>
            <w:r w:rsidRPr="003E2CC5">
              <w:rPr>
                <w:rFonts w:ascii="Calibri" w:hAnsi="Calibri"/>
                <w:sz w:val="22"/>
                <w:szCs w:val="22"/>
              </w:rPr>
              <w:t>Focus op</w:t>
            </w:r>
          </w:p>
        </w:tc>
        <w:tc>
          <w:tcPr>
            <w:tcW w:w="8074" w:type="dxa"/>
          </w:tcPr>
          <w:p w14:paraId="2C0788DC"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Beeld </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sym w:font="Wingdings" w:char="F06F"/>
            </w:r>
            <w:r w:rsidRPr="003E2CC5">
              <w:rPr>
                <w:rFonts w:ascii="Calibri" w:hAnsi="Calibri"/>
                <w:sz w:val="22"/>
                <w:szCs w:val="22"/>
              </w:rPr>
              <w:t xml:space="preserve"> Bewegingsexpressie</w:t>
            </w:r>
          </w:p>
          <w:p w14:paraId="381A1FB0"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Muzisch taalgebruik </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sym w:font="Wingdings" w:char="F06F"/>
            </w:r>
            <w:r w:rsidRPr="003E2CC5">
              <w:rPr>
                <w:rFonts w:ascii="Calibri" w:hAnsi="Calibri"/>
                <w:sz w:val="22"/>
                <w:szCs w:val="22"/>
              </w:rPr>
              <w:t xml:space="preserve"> Drama</w:t>
            </w:r>
          </w:p>
          <w:p w14:paraId="5D3E6C84"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Muziek</w:t>
            </w:r>
            <w:r w:rsidRPr="003E2CC5">
              <w:rPr>
                <w:rFonts w:ascii="Calibri" w:hAnsi="Calibri"/>
                <w:sz w:val="22"/>
                <w:szCs w:val="22"/>
              </w:rPr>
              <w:tab/>
              <w:t xml:space="preserve"> </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sym w:font="Wingdings" w:char="F06F"/>
            </w:r>
            <w:r w:rsidRPr="003E2CC5">
              <w:rPr>
                <w:rFonts w:ascii="Calibri" w:hAnsi="Calibri"/>
                <w:sz w:val="22"/>
                <w:szCs w:val="22"/>
              </w:rPr>
              <w:t xml:space="preserve"> Beweging</w:t>
            </w:r>
          </w:p>
          <w:p w14:paraId="3ED5EC07" w14:textId="77777777" w:rsidR="005D4515" w:rsidRPr="003E2CC5" w:rsidRDefault="005D4515" w:rsidP="00986763">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Talen</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986763">
              <w:rPr>
                <w:rFonts w:ascii="Calibri" w:hAnsi="Calibri"/>
                <w:sz w:val="22"/>
                <w:szCs w:val="22"/>
                <w:highlight w:val="yellow"/>
              </w:rPr>
              <w:sym w:font="Wingdings" w:char="F06F"/>
            </w:r>
            <w:r w:rsidRPr="003E2CC5">
              <w:rPr>
                <w:rFonts w:ascii="Calibri" w:hAnsi="Calibri"/>
                <w:sz w:val="22"/>
                <w:szCs w:val="22"/>
              </w:rPr>
              <w:t xml:space="preserve"> </w:t>
            </w:r>
            <w:r w:rsidR="00986763">
              <w:rPr>
                <w:rFonts w:ascii="Calibri" w:hAnsi="Calibri"/>
                <w:sz w:val="22"/>
                <w:szCs w:val="22"/>
              </w:rPr>
              <w:t>Kennis</w:t>
            </w:r>
          </w:p>
        </w:tc>
      </w:tr>
      <w:tr w:rsidR="005D4515" w:rsidRPr="003E2CC5" w14:paraId="1F1B062A" w14:textId="77777777">
        <w:trPr>
          <w:cantSplit/>
        </w:trPr>
        <w:tc>
          <w:tcPr>
            <w:tcW w:w="1565" w:type="dxa"/>
          </w:tcPr>
          <w:p w14:paraId="5A36277C" w14:textId="77777777" w:rsidR="005D4515" w:rsidRPr="003E2CC5" w:rsidRDefault="25D9364D" w:rsidP="25D9364D">
            <w:pPr>
              <w:pStyle w:val="Kop1"/>
              <w:spacing w:before="0" w:after="0"/>
              <w:rPr>
                <w:rFonts w:ascii="Calibri" w:hAnsi="Calibri"/>
                <w:sz w:val="22"/>
                <w:szCs w:val="22"/>
              </w:rPr>
            </w:pPr>
            <w:r w:rsidRPr="003E2CC5">
              <w:rPr>
                <w:rFonts w:ascii="Calibri" w:hAnsi="Calibri"/>
                <w:sz w:val="22"/>
                <w:szCs w:val="22"/>
              </w:rPr>
              <w:t>Lesdoelen</w:t>
            </w:r>
          </w:p>
        </w:tc>
        <w:tc>
          <w:tcPr>
            <w:tcW w:w="8074" w:type="dxa"/>
          </w:tcPr>
          <w:p w14:paraId="6A95AF17"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Concentratie</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986763">
              <w:rPr>
                <w:rFonts w:ascii="Calibri" w:hAnsi="Calibri"/>
                <w:sz w:val="22"/>
                <w:szCs w:val="22"/>
                <w:highlight w:val="yellow"/>
              </w:rPr>
              <w:sym w:font="Wingdings" w:char="F06F"/>
            </w:r>
            <w:r w:rsidRPr="003E2CC5">
              <w:rPr>
                <w:rFonts w:ascii="Calibri" w:hAnsi="Calibri"/>
                <w:sz w:val="22"/>
                <w:szCs w:val="22"/>
              </w:rPr>
              <w:t xml:space="preserve"> Sfeer</w:t>
            </w:r>
          </w:p>
          <w:p w14:paraId="0B6AE68A" w14:textId="77777777" w:rsidR="005D4515" w:rsidRPr="003E2CC5" w:rsidRDefault="005D4515" w:rsidP="00986763">
            <w:pPr>
              <w:rPr>
                <w:rFonts w:ascii="Calibri" w:hAnsi="Calibri"/>
                <w:sz w:val="22"/>
                <w:szCs w:val="22"/>
              </w:rPr>
            </w:pPr>
            <w:r w:rsidRPr="00986763">
              <w:rPr>
                <w:rFonts w:ascii="Calibri" w:hAnsi="Calibri"/>
                <w:sz w:val="22"/>
                <w:szCs w:val="22"/>
                <w:highlight w:val="yellow"/>
              </w:rPr>
              <w:sym w:font="Wingdings" w:char="F06F"/>
            </w:r>
            <w:r w:rsidRPr="003E2CC5">
              <w:rPr>
                <w:rFonts w:ascii="Calibri" w:hAnsi="Calibri"/>
                <w:sz w:val="22"/>
                <w:szCs w:val="22"/>
              </w:rPr>
              <w:t xml:space="preserve"> Andere:</w:t>
            </w:r>
            <w:r w:rsidR="00986763">
              <w:rPr>
                <w:rFonts w:ascii="Calibri" w:hAnsi="Calibri"/>
                <w:sz w:val="22"/>
                <w:szCs w:val="22"/>
              </w:rPr>
              <w:t xml:space="preserve"> Kennis</w:t>
            </w:r>
          </w:p>
        </w:tc>
      </w:tr>
      <w:tr w:rsidR="005D4515" w:rsidRPr="003E2CC5" w14:paraId="2B3416D5" w14:textId="77777777">
        <w:trPr>
          <w:cantSplit/>
        </w:trPr>
        <w:tc>
          <w:tcPr>
            <w:tcW w:w="1565" w:type="dxa"/>
          </w:tcPr>
          <w:p w14:paraId="6AC83E6A" w14:textId="77777777" w:rsidR="005D4515" w:rsidRPr="003E2CC5" w:rsidRDefault="25D9364D" w:rsidP="25D9364D">
            <w:pPr>
              <w:pStyle w:val="Kop1"/>
              <w:spacing w:before="0" w:after="0"/>
              <w:rPr>
                <w:rFonts w:ascii="Calibri" w:hAnsi="Calibri"/>
                <w:b w:val="0"/>
                <w:bCs w:val="0"/>
                <w:sz w:val="22"/>
                <w:szCs w:val="22"/>
              </w:rPr>
            </w:pPr>
            <w:r w:rsidRPr="003E2CC5">
              <w:rPr>
                <w:rFonts w:ascii="Calibri" w:hAnsi="Calibri"/>
                <w:sz w:val="22"/>
                <w:szCs w:val="22"/>
              </w:rPr>
              <w:t>Bronnen</w:t>
            </w:r>
          </w:p>
        </w:tc>
        <w:tc>
          <w:tcPr>
            <w:tcW w:w="8074" w:type="dxa"/>
          </w:tcPr>
          <w:p w14:paraId="1F0F5B73" w14:textId="77777777" w:rsidR="00F00B21" w:rsidRPr="003E2CC5" w:rsidRDefault="00F00B21" w:rsidP="7E2376AF">
            <w:pPr>
              <w:rPr>
                <w:rFonts w:ascii="Calibri" w:hAnsi="Calibri"/>
                <w:sz w:val="22"/>
                <w:szCs w:val="22"/>
              </w:rPr>
            </w:pPr>
          </w:p>
        </w:tc>
      </w:tr>
    </w:tbl>
    <w:p w14:paraId="085CAADF" w14:textId="77777777" w:rsidR="005D4515" w:rsidRPr="003E2CC5" w:rsidRDefault="005D4515" w:rsidP="005D4515">
      <w:pPr>
        <w:ind w:left="-142"/>
        <w:jc w:val="both"/>
        <w:rPr>
          <w:rFonts w:ascii="Calibri" w:hAnsi="Calibr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3831"/>
        <w:gridCol w:w="6173"/>
      </w:tblGrid>
      <w:tr w:rsidR="00F00B21" w:rsidRPr="003E2CC5" w14:paraId="222DBD61" w14:textId="77777777">
        <w:trPr>
          <w:cantSplit/>
        </w:trPr>
        <w:tc>
          <w:tcPr>
            <w:tcW w:w="9639" w:type="dxa"/>
            <w:gridSpan w:val="2"/>
          </w:tcPr>
          <w:p w14:paraId="4E0AE7D4" w14:textId="136C8789" w:rsidR="00F00B21" w:rsidRDefault="004F66F4" w:rsidP="000C557A">
            <w:pPr>
              <w:ind w:left="72"/>
              <w:rPr>
                <w:rFonts w:ascii="Calibri" w:hAnsi="Calibri"/>
                <w:b/>
                <w:bCs/>
                <w:sz w:val="22"/>
                <w:szCs w:val="22"/>
              </w:rPr>
            </w:pPr>
            <w:r>
              <w:rPr>
                <w:rFonts w:ascii="Calibri" w:hAnsi="Calibri"/>
                <w:b/>
                <w:bCs/>
                <w:sz w:val="22"/>
                <w:szCs w:val="22"/>
              </w:rPr>
              <w:t xml:space="preserve">Doelen: </w:t>
            </w:r>
          </w:p>
          <w:tbl>
            <w:tblPr>
              <w:tblStyle w:val="Tabelraster"/>
              <w:tblW w:w="9864"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708"/>
              <w:gridCol w:w="1524"/>
              <w:gridCol w:w="7460"/>
              <w:gridCol w:w="172"/>
            </w:tblGrid>
            <w:tr w:rsidR="009E01FF" w:rsidRPr="009E01FF" w14:paraId="56E3498F" w14:textId="77777777" w:rsidTr="0057687B">
              <w:trPr>
                <w:gridAfter w:val="1"/>
                <w:wAfter w:w="139" w:type="dxa"/>
                <w:trHeight w:val="198"/>
                <w:tblCellSpacing w:w="11" w:type="dxa"/>
              </w:trPr>
              <w:tc>
                <w:tcPr>
                  <w:tcW w:w="675" w:type="dxa"/>
                  <w:tcBorders>
                    <w:top w:val="nil"/>
                    <w:bottom w:val="single" w:sz="4" w:space="0" w:color="BFBFBF" w:themeColor="background1" w:themeShade="BF"/>
                  </w:tcBorders>
                  <w:shd w:val="clear" w:color="auto" w:fill="auto"/>
                </w:tcPr>
                <w:p w14:paraId="120CE22A" w14:textId="77777777" w:rsidR="009E01FF" w:rsidRPr="009E01FF" w:rsidRDefault="009E01FF" w:rsidP="0057687B">
                  <w:pPr>
                    <w:jc w:val="right"/>
                    <w:rPr>
                      <w:rFonts w:ascii="Helvetica" w:hAnsi="Helvetica"/>
                      <w:sz w:val="16"/>
                      <w:szCs w:val="10"/>
                    </w:rPr>
                  </w:pPr>
                  <w:r w:rsidRPr="009E01FF">
                    <w:rPr>
                      <w:rFonts w:ascii="Helvetica" w:hAnsi="Helvetica"/>
                      <w:noProof/>
                      <w:sz w:val="16"/>
                      <w:szCs w:val="10"/>
                      <w:lang w:val="nl-NL" w:eastAsia="nl-NL"/>
                    </w:rPr>
                    <w:drawing>
                      <wp:inline distT="0" distB="0" distL="0" distR="0" wp14:anchorId="2A5662E2" wp14:editId="4F1C3491">
                        <wp:extent cx="180000" cy="1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502" w:type="dxa"/>
                  <w:tcBorders>
                    <w:top w:val="nil"/>
                    <w:bottom w:val="single" w:sz="4" w:space="0" w:color="BFBFBF" w:themeColor="background1" w:themeShade="BF"/>
                  </w:tcBorders>
                </w:tcPr>
                <w:p w14:paraId="134D2B52" w14:textId="77777777" w:rsidR="009E01FF" w:rsidRPr="009E01FF" w:rsidRDefault="009E01FF" w:rsidP="0057687B">
                  <w:pPr>
                    <w:rPr>
                      <w:sz w:val="16"/>
                    </w:rPr>
                  </w:pPr>
                  <w:r w:rsidRPr="009E01FF">
                    <w:rPr>
                      <w:color w:val="B1D03D"/>
                      <w:sz w:val="16"/>
                    </w:rPr>
                    <w:t>OWru5</w:t>
                  </w:r>
                </w:p>
              </w:tc>
              <w:tc>
                <w:tcPr>
                  <w:tcW w:w="7438" w:type="dxa"/>
                  <w:tcBorders>
                    <w:top w:val="nil"/>
                    <w:bottom w:val="single" w:sz="4" w:space="0" w:color="BFBFBF" w:themeColor="background1" w:themeShade="BF"/>
                  </w:tcBorders>
                  <w:shd w:val="clear" w:color="auto" w:fill="auto"/>
                </w:tcPr>
                <w:p w14:paraId="128395E6" w14:textId="77777777" w:rsidR="009E01FF" w:rsidRPr="009E01FF" w:rsidRDefault="009E01FF" w:rsidP="0057687B">
                  <w:pPr>
                    <w:rPr>
                      <w:rFonts w:ascii="Helvetica" w:hAnsi="Helvetica"/>
                      <w:b/>
                      <w:sz w:val="16"/>
                      <w:lang w:val="nl-NL"/>
                    </w:rPr>
                  </w:pPr>
                  <w:r w:rsidRPr="009E01FF">
                    <w:rPr>
                      <w:rFonts w:ascii="Helvetica" w:hAnsi="Helvetica"/>
                      <w:b/>
                      <w:sz w:val="16"/>
                      <w:lang w:val="nl-NL"/>
                    </w:rPr>
                    <w:t xml:space="preserve">Een landschap gericht waarnemen en op eenvoudige wijze onderzoeken waarom het er zo uit ziet </w:t>
                  </w:r>
                </w:p>
                <w:p w14:paraId="5D1A595E" w14:textId="77777777" w:rsidR="009E01FF" w:rsidRPr="009E01FF" w:rsidRDefault="009E01FF" w:rsidP="0057687B">
                  <w:pPr>
                    <w:rPr>
                      <w:sz w:val="16"/>
                      <w:lang w:val="nl-NL"/>
                    </w:rPr>
                  </w:pPr>
                  <w:r w:rsidRPr="009E01FF">
                    <w:rPr>
                      <w:color w:val="B1D03D"/>
                      <w:sz w:val="16"/>
                      <w:lang w:val="nl-NL"/>
                    </w:rPr>
                    <w:t>• </w:t>
                  </w:r>
                  <w:r w:rsidRPr="009E01FF">
                    <w:rPr>
                      <w:color w:val="ADACAC"/>
                      <w:sz w:val="16"/>
                      <w:lang w:val="nl-NL"/>
                    </w:rPr>
                    <w:t>7 - 12 </w:t>
                  </w:r>
                  <w:r w:rsidRPr="009E01FF">
                    <w:rPr>
                      <w:color w:val="000000"/>
                      <w:sz w:val="16"/>
                      <w:lang w:val="nl-NL"/>
                    </w:rPr>
                    <w:t>De invloed van de natuur, historische en/of maatschappelijke gebeurtenissen waarnemen en onderzoeken in landschappen</w:t>
                  </w:r>
                </w:p>
              </w:tc>
            </w:tr>
            <w:tr w:rsidR="009E01FF" w:rsidRPr="009E01FF" w14:paraId="17751E74" w14:textId="77777777" w:rsidTr="0057687B">
              <w:trPr>
                <w:gridAfter w:val="1"/>
                <w:wAfter w:w="139" w:type="dxa"/>
                <w:trHeight w:val="198"/>
                <w:tblCellSpacing w:w="11" w:type="dxa"/>
              </w:trPr>
              <w:tc>
                <w:tcPr>
                  <w:tcW w:w="675" w:type="dxa"/>
                  <w:tcBorders>
                    <w:top w:val="nil"/>
                    <w:bottom w:val="single" w:sz="4" w:space="0" w:color="BFBFBF" w:themeColor="background1" w:themeShade="BF"/>
                  </w:tcBorders>
                  <w:shd w:val="clear" w:color="auto" w:fill="auto"/>
                </w:tcPr>
                <w:p w14:paraId="6889C7B1" w14:textId="77777777" w:rsidR="009E01FF" w:rsidRPr="009E01FF" w:rsidRDefault="009E01FF" w:rsidP="0057687B">
                  <w:pPr>
                    <w:jc w:val="right"/>
                    <w:rPr>
                      <w:rFonts w:ascii="Helvetica" w:hAnsi="Helvetica"/>
                      <w:sz w:val="16"/>
                      <w:szCs w:val="10"/>
                    </w:rPr>
                  </w:pPr>
                  <w:r w:rsidRPr="009E01FF">
                    <w:rPr>
                      <w:rFonts w:ascii="Helvetica" w:hAnsi="Helvetica"/>
                      <w:noProof/>
                      <w:sz w:val="16"/>
                      <w:szCs w:val="10"/>
                      <w:lang w:val="nl-NL" w:eastAsia="nl-NL"/>
                    </w:rPr>
                    <w:drawing>
                      <wp:inline distT="0" distB="0" distL="0" distR="0" wp14:anchorId="08198EEC" wp14:editId="578CAAF5">
                        <wp:extent cx="180000" cy="18000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502" w:type="dxa"/>
                  <w:tcBorders>
                    <w:top w:val="nil"/>
                    <w:bottom w:val="single" w:sz="4" w:space="0" w:color="BFBFBF" w:themeColor="background1" w:themeShade="BF"/>
                  </w:tcBorders>
                </w:tcPr>
                <w:p w14:paraId="08BEBBDA" w14:textId="77777777" w:rsidR="009E01FF" w:rsidRPr="009E01FF" w:rsidRDefault="009E01FF" w:rsidP="0057687B">
                  <w:pPr>
                    <w:rPr>
                      <w:sz w:val="16"/>
                    </w:rPr>
                  </w:pPr>
                  <w:r w:rsidRPr="009E01FF">
                    <w:rPr>
                      <w:color w:val="B1D03D"/>
                      <w:sz w:val="16"/>
                    </w:rPr>
                    <w:t>OWna1</w:t>
                  </w:r>
                </w:p>
              </w:tc>
              <w:tc>
                <w:tcPr>
                  <w:tcW w:w="7438" w:type="dxa"/>
                  <w:tcBorders>
                    <w:top w:val="nil"/>
                    <w:bottom w:val="single" w:sz="4" w:space="0" w:color="BFBFBF" w:themeColor="background1" w:themeShade="BF"/>
                  </w:tcBorders>
                  <w:shd w:val="clear" w:color="auto" w:fill="auto"/>
                </w:tcPr>
                <w:p w14:paraId="183958EA" w14:textId="77777777" w:rsidR="009E01FF" w:rsidRPr="009E01FF" w:rsidRDefault="009E01FF" w:rsidP="0057687B">
                  <w:pPr>
                    <w:rPr>
                      <w:rFonts w:ascii="Helvetica" w:hAnsi="Helvetica"/>
                      <w:b/>
                      <w:sz w:val="16"/>
                      <w:lang w:val="nl-NL"/>
                    </w:rPr>
                  </w:pPr>
                  <w:r w:rsidRPr="009E01FF">
                    <w:rPr>
                      <w:rFonts w:ascii="Helvetica" w:hAnsi="Helvetica"/>
                      <w:b/>
                      <w:sz w:val="16"/>
                      <w:lang w:val="nl-NL"/>
                    </w:rPr>
                    <w:t>De natuur actief opzoeken en waarderen</w:t>
                  </w:r>
                </w:p>
                <w:p w14:paraId="6B14BDC1" w14:textId="77777777" w:rsidR="009E01FF" w:rsidRPr="009E01FF" w:rsidRDefault="009E01FF" w:rsidP="0057687B">
                  <w:pPr>
                    <w:rPr>
                      <w:sz w:val="16"/>
                      <w:lang w:val="nl-NL"/>
                    </w:rPr>
                  </w:pPr>
                  <w:r w:rsidRPr="009E01FF">
                    <w:rPr>
                      <w:color w:val="B1D03D"/>
                      <w:sz w:val="16"/>
                      <w:lang w:val="nl-NL"/>
                    </w:rPr>
                    <w:t>• </w:t>
                  </w:r>
                  <w:r w:rsidRPr="009E01FF">
                    <w:rPr>
                      <w:color w:val="ADACAC"/>
                      <w:sz w:val="16"/>
                      <w:lang w:val="nl-NL"/>
                    </w:rPr>
                    <w:t>4 - 12 </w:t>
                  </w:r>
                  <w:r w:rsidRPr="009E01FF">
                    <w:rPr>
                      <w:color w:val="000000"/>
                      <w:sz w:val="16"/>
                      <w:lang w:val="nl-NL"/>
                    </w:rPr>
                    <w:t>Via exploreren meer te weten te komen over de natuur en het milieu</w:t>
                  </w:r>
                </w:p>
                <w:p w14:paraId="15C09086" w14:textId="77777777" w:rsidR="009E01FF" w:rsidRPr="009E01FF" w:rsidRDefault="009E01FF" w:rsidP="0057687B">
                  <w:pPr>
                    <w:rPr>
                      <w:sz w:val="16"/>
                      <w:lang w:val="nl-NL"/>
                    </w:rPr>
                  </w:pPr>
                  <w:r w:rsidRPr="009E01FF">
                    <w:rPr>
                      <w:color w:val="B1D03D"/>
                      <w:sz w:val="16"/>
                      <w:lang w:val="nl-NL"/>
                    </w:rPr>
                    <w:t>• </w:t>
                  </w:r>
                  <w:r w:rsidRPr="009E01FF">
                    <w:rPr>
                      <w:color w:val="ADACAC"/>
                      <w:sz w:val="16"/>
                      <w:lang w:val="nl-NL"/>
                    </w:rPr>
                    <w:t>4 - 12 </w:t>
                  </w:r>
                  <w:r w:rsidRPr="009E01FF">
                    <w:rPr>
                      <w:color w:val="000000"/>
                      <w:sz w:val="16"/>
                      <w:lang w:val="nl-NL"/>
                    </w:rPr>
                    <w:t>Waardering tonen voor de aanwezigheid van organismen in de omgeving - afkeuring tonen ten aanzien van negatief gedrag tegenover de natuur</w:t>
                  </w:r>
                </w:p>
              </w:tc>
            </w:tr>
            <w:tr w:rsidR="009E01FF" w:rsidRPr="00174FFF" w14:paraId="7AA86C79" w14:textId="77777777" w:rsidTr="0057687B">
              <w:trPr>
                <w:trHeight w:val="198"/>
                <w:tblCellSpacing w:w="11" w:type="dxa"/>
              </w:trPr>
              <w:tc>
                <w:tcPr>
                  <w:tcW w:w="675" w:type="dxa"/>
                  <w:tcBorders>
                    <w:top w:val="nil"/>
                    <w:bottom w:val="single" w:sz="4" w:space="0" w:color="BFBFBF" w:themeColor="background1" w:themeShade="BF"/>
                  </w:tcBorders>
                  <w:shd w:val="clear" w:color="auto" w:fill="auto"/>
                </w:tcPr>
                <w:p w14:paraId="031DFD58" w14:textId="77777777" w:rsidR="009E01FF" w:rsidRPr="009E01FF" w:rsidRDefault="009E01FF" w:rsidP="0057687B">
                  <w:pPr>
                    <w:jc w:val="right"/>
                    <w:rPr>
                      <w:rFonts w:ascii="Helvetica" w:hAnsi="Helvetica"/>
                      <w:sz w:val="16"/>
                      <w:szCs w:val="10"/>
                    </w:rPr>
                  </w:pPr>
                  <w:r w:rsidRPr="009E01FF">
                    <w:rPr>
                      <w:rFonts w:ascii="Helvetica" w:hAnsi="Helvetica"/>
                      <w:noProof/>
                      <w:sz w:val="16"/>
                      <w:szCs w:val="10"/>
                      <w:lang w:val="nl-NL" w:eastAsia="nl-NL"/>
                    </w:rPr>
                    <w:drawing>
                      <wp:inline distT="0" distB="0" distL="0" distR="0" wp14:anchorId="4A874DD3" wp14:editId="43C162CE">
                        <wp:extent cx="180000" cy="1800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502" w:type="dxa"/>
                  <w:tcBorders>
                    <w:top w:val="nil"/>
                    <w:bottom w:val="single" w:sz="4" w:space="0" w:color="BFBFBF" w:themeColor="background1" w:themeShade="BF"/>
                  </w:tcBorders>
                </w:tcPr>
                <w:p w14:paraId="308CCB19" w14:textId="77777777" w:rsidR="009E01FF" w:rsidRPr="009E01FF" w:rsidRDefault="009E01FF" w:rsidP="0057687B">
                  <w:pPr>
                    <w:rPr>
                      <w:sz w:val="16"/>
                    </w:rPr>
                  </w:pPr>
                  <w:r w:rsidRPr="009E01FF">
                    <w:rPr>
                      <w:color w:val="B1D03D"/>
                      <w:sz w:val="16"/>
                    </w:rPr>
                    <w:t>OWna2</w:t>
                  </w:r>
                </w:p>
              </w:tc>
              <w:tc>
                <w:tcPr>
                  <w:tcW w:w="7599" w:type="dxa"/>
                  <w:gridSpan w:val="2"/>
                  <w:tcBorders>
                    <w:top w:val="nil"/>
                    <w:bottom w:val="single" w:sz="4" w:space="0" w:color="BFBFBF" w:themeColor="background1" w:themeShade="BF"/>
                  </w:tcBorders>
                  <w:shd w:val="clear" w:color="auto" w:fill="auto"/>
                </w:tcPr>
                <w:p w14:paraId="2458456B" w14:textId="77777777" w:rsidR="009E01FF" w:rsidRPr="009E01FF" w:rsidRDefault="009E01FF" w:rsidP="0057687B">
                  <w:pPr>
                    <w:rPr>
                      <w:rFonts w:ascii="Helvetica" w:hAnsi="Helvetica"/>
                      <w:b/>
                      <w:sz w:val="16"/>
                      <w:lang w:val="nl-NL"/>
                    </w:rPr>
                  </w:pPr>
                  <w:r w:rsidRPr="009E01FF">
                    <w:rPr>
                      <w:rFonts w:ascii="Helvetica" w:hAnsi="Helvetica"/>
                      <w:b/>
                      <w:sz w:val="16"/>
                      <w:lang w:val="nl-NL"/>
                    </w:rPr>
                    <w:t xml:space="preserve">In verschillende biotopen vaak voorkomende organismen waarnemen, onderzoeken, benoemen en ordenen </w:t>
                  </w:r>
                </w:p>
                <w:p w14:paraId="696BE15A" w14:textId="77777777" w:rsidR="009E01FF" w:rsidRPr="009E01FF" w:rsidRDefault="009E01FF" w:rsidP="0057687B">
                  <w:pPr>
                    <w:rPr>
                      <w:sz w:val="16"/>
                      <w:lang w:val="nl-NL"/>
                    </w:rPr>
                  </w:pPr>
                  <w:r w:rsidRPr="009E01FF">
                    <w:rPr>
                      <w:color w:val="B1D03D"/>
                      <w:sz w:val="16"/>
                      <w:lang w:val="nl-NL"/>
                    </w:rPr>
                    <w:t>• </w:t>
                  </w:r>
                  <w:r w:rsidRPr="009E01FF">
                    <w:rPr>
                      <w:color w:val="ADACAC"/>
                      <w:sz w:val="16"/>
                      <w:lang w:val="nl-NL"/>
                    </w:rPr>
                    <w:t>7 - 10 </w:t>
                  </w:r>
                  <w:r w:rsidRPr="009E01FF">
                    <w:rPr>
                      <w:color w:val="000000"/>
                      <w:sz w:val="16"/>
                      <w:lang w:val="nl-NL"/>
                    </w:rPr>
                    <w:t>Kenmerken van biotopen waarnemen, onderzoeken en erover in interactie gaan</w:t>
                  </w:r>
                </w:p>
                <w:p w14:paraId="6AB11E79" w14:textId="77777777" w:rsidR="009E01FF" w:rsidRPr="009E01FF" w:rsidRDefault="009E01FF" w:rsidP="0057687B">
                  <w:pPr>
                    <w:rPr>
                      <w:sz w:val="16"/>
                      <w:lang w:val="nl-NL"/>
                    </w:rPr>
                  </w:pPr>
                  <w:r w:rsidRPr="009E01FF">
                    <w:rPr>
                      <w:color w:val="B1D03D"/>
                      <w:sz w:val="16"/>
                      <w:lang w:val="nl-NL"/>
                    </w:rPr>
                    <w:t>• </w:t>
                  </w:r>
                  <w:r w:rsidRPr="009E01FF">
                    <w:rPr>
                      <w:color w:val="ADACAC"/>
                      <w:sz w:val="16"/>
                      <w:lang w:val="nl-NL"/>
                    </w:rPr>
                    <w:t>7 - 10 </w:t>
                  </w:r>
                  <w:proofErr w:type="gramStart"/>
                  <w:r w:rsidRPr="009E01FF">
                    <w:rPr>
                      <w:color w:val="000000"/>
                      <w:sz w:val="16"/>
                      <w:lang w:val="nl-NL"/>
                    </w:rPr>
                    <w:t>Vaak  voorkomende</w:t>
                  </w:r>
                  <w:proofErr w:type="gramEnd"/>
                  <w:r w:rsidRPr="009E01FF">
                    <w:rPr>
                      <w:color w:val="000000"/>
                      <w:sz w:val="16"/>
                      <w:lang w:val="nl-NL"/>
                    </w:rPr>
                    <w:t xml:space="preserve"> organismen in biotopen in de omgeving herkennen en benoemen</w:t>
                  </w:r>
                </w:p>
                <w:p w14:paraId="27EAED90" w14:textId="77777777" w:rsidR="009E01FF" w:rsidRPr="009E01FF" w:rsidRDefault="009E01FF" w:rsidP="0057687B">
                  <w:pPr>
                    <w:rPr>
                      <w:sz w:val="16"/>
                      <w:lang w:val="nl-NL"/>
                    </w:rPr>
                  </w:pPr>
                  <w:r w:rsidRPr="009E01FF">
                    <w:rPr>
                      <w:color w:val="B1D03D"/>
                      <w:sz w:val="16"/>
                      <w:lang w:val="nl-NL"/>
                    </w:rPr>
                    <w:t>• </w:t>
                  </w:r>
                  <w:r w:rsidRPr="009E01FF">
                    <w:rPr>
                      <w:color w:val="ADACAC"/>
                      <w:sz w:val="16"/>
                      <w:lang w:val="nl-NL"/>
                    </w:rPr>
                    <w:t>7 - 12 </w:t>
                  </w:r>
                  <w:r w:rsidRPr="009E01FF">
                    <w:rPr>
                      <w:color w:val="000000"/>
                      <w:sz w:val="16"/>
                      <w:lang w:val="nl-NL"/>
                    </w:rPr>
                    <w:t>In een beperkte verzameling van organismen gelijkenissen en verschillen onderzoeken: lichaamsbouw van mensen en dieren, uiterlijk en gedrag van organismen, verschillende organismen van dezelfde soort …</w:t>
                  </w:r>
                </w:p>
              </w:tc>
            </w:tr>
          </w:tbl>
          <w:p w14:paraId="6613D70B" w14:textId="39F02D69" w:rsidR="004F66F4" w:rsidRPr="009E01FF" w:rsidRDefault="004F66F4" w:rsidP="000C557A">
            <w:pPr>
              <w:ind w:left="72"/>
              <w:rPr>
                <w:rFonts w:ascii="Calibri" w:hAnsi="Calibri"/>
                <w:b/>
                <w:bCs/>
                <w:sz w:val="22"/>
                <w:szCs w:val="22"/>
                <w:lang w:val="nl-NL"/>
              </w:rPr>
            </w:pPr>
          </w:p>
        </w:tc>
      </w:tr>
      <w:tr w:rsidR="00F00B21" w:rsidRPr="003E2CC5" w14:paraId="38D6DF42" w14:textId="77777777">
        <w:trPr>
          <w:cantSplit/>
          <w:trHeight w:val="483"/>
        </w:trPr>
        <w:tc>
          <w:tcPr>
            <w:tcW w:w="3686" w:type="dxa"/>
          </w:tcPr>
          <w:p w14:paraId="4FC6F9CB" w14:textId="588ADF81" w:rsidR="00F00B21" w:rsidRPr="003E2CC5" w:rsidRDefault="00EA5F6A" w:rsidP="00F00B21">
            <w:pPr>
              <w:pStyle w:val="Kop1"/>
              <w:spacing w:before="0" w:after="0"/>
              <w:ind w:left="72"/>
              <w:rPr>
                <w:rFonts w:ascii="Calibri" w:hAnsi="Calibri"/>
                <w:sz w:val="22"/>
                <w:szCs w:val="22"/>
                <w:lang w:val="nl-NL" w:eastAsia="nl-NL"/>
              </w:rPr>
            </w:pPr>
            <w:r w:rsidRPr="003E2CC5">
              <w:rPr>
                <w:rFonts w:ascii="Calibri" w:hAnsi="Calibri"/>
                <w:noProof/>
                <w:sz w:val="22"/>
                <w:szCs w:val="22"/>
                <w:lang w:val="nl-NL" w:eastAsia="nl-NL"/>
              </w:rPr>
              <w:drawing>
                <wp:inline distT="0" distB="0" distL="0" distR="0" wp14:anchorId="4E9529D3" wp14:editId="4B725DCA">
                  <wp:extent cx="104775" cy="171450"/>
                  <wp:effectExtent l="0" t="0" r="0" b="0"/>
                  <wp:docPr id="5"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3E2CC5">
              <w:rPr>
                <w:rFonts w:ascii="Calibri" w:hAnsi="Calibri"/>
                <w:b w:val="0"/>
                <w:noProof/>
                <w:sz w:val="22"/>
                <w:szCs w:val="22"/>
                <w:lang w:val="nl-NL" w:eastAsia="nl-NL"/>
              </w:rPr>
              <w:t xml:space="preserve">  </w:t>
            </w:r>
            <w:r w:rsidR="00FC2A83">
              <w:rPr>
                <w:rFonts w:ascii="Calibri" w:hAnsi="Calibri"/>
                <w:b w:val="0"/>
                <w:noProof/>
                <w:sz w:val="22"/>
                <w:szCs w:val="22"/>
                <w:lang w:val="nl-NL" w:eastAsia="nl-NL"/>
              </w:rPr>
              <w:t xml:space="preserve"> 50 min</w:t>
            </w:r>
          </w:p>
        </w:tc>
        <w:tc>
          <w:tcPr>
            <w:tcW w:w="5953" w:type="dxa"/>
          </w:tcPr>
          <w:p w14:paraId="1F69CC7F" w14:textId="77777777" w:rsidR="00F00B21" w:rsidRPr="003E2CC5" w:rsidRDefault="00EA5F6A" w:rsidP="7E2376AF">
            <w:pPr>
              <w:rPr>
                <w:rFonts w:ascii="Calibri" w:hAnsi="Calibri"/>
                <w:sz w:val="22"/>
                <w:szCs w:val="22"/>
              </w:rPr>
            </w:pPr>
            <w:r w:rsidRPr="003E2CC5">
              <w:rPr>
                <w:rFonts w:ascii="Calibri" w:hAnsi="Calibri"/>
                <w:noProof/>
                <w:sz w:val="22"/>
                <w:szCs w:val="22"/>
                <w:lang w:val="nl-NL" w:eastAsia="nl-NL"/>
              </w:rPr>
              <w:drawing>
                <wp:inline distT="0" distB="0" distL="0" distR="0" wp14:anchorId="7D84FBED" wp14:editId="71C1A25D">
                  <wp:extent cx="161925" cy="152400"/>
                  <wp:effectExtent l="0" t="0" r="0" b="0"/>
                  <wp:docPr id="364379754" name="picture"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 cy="152400"/>
                          </a:xfrm>
                          <a:prstGeom prst="rect">
                            <a:avLst/>
                          </a:prstGeom>
                        </pic:spPr>
                      </pic:pic>
                    </a:graphicData>
                  </a:graphic>
                </wp:inline>
              </w:drawing>
            </w:r>
            <w:r w:rsidR="7E2376AF" w:rsidRPr="003E2CC5">
              <w:rPr>
                <w:rFonts w:ascii="Calibri" w:hAnsi="Calibri"/>
                <w:noProof/>
                <w:sz w:val="22"/>
                <w:szCs w:val="22"/>
                <w:lang w:val="nl-NL" w:eastAsia="nl-NL"/>
              </w:rPr>
              <w:t xml:space="preserve"> </w:t>
            </w:r>
            <w:r w:rsidR="0089228A">
              <w:rPr>
                <w:rFonts w:ascii="Calibri" w:hAnsi="Calibri"/>
                <w:noProof/>
                <w:sz w:val="22"/>
                <w:szCs w:val="22"/>
                <w:lang w:val="nl-NL" w:eastAsia="nl-NL"/>
              </w:rPr>
              <w:t>Touw, een scho</w:t>
            </w:r>
            <w:r w:rsidR="00986763">
              <w:rPr>
                <w:rFonts w:ascii="Calibri" w:hAnsi="Calibri"/>
                <w:noProof/>
                <w:sz w:val="22"/>
                <w:szCs w:val="22"/>
                <w:lang w:val="nl-NL" w:eastAsia="nl-NL"/>
              </w:rPr>
              <w:t>p, 3 plastic doosjes</w:t>
            </w:r>
            <w:r w:rsidR="0089228A">
              <w:rPr>
                <w:rFonts w:ascii="Calibri" w:hAnsi="Calibri"/>
                <w:noProof/>
                <w:sz w:val="22"/>
                <w:szCs w:val="22"/>
                <w:lang w:val="nl-NL" w:eastAsia="nl-NL"/>
              </w:rPr>
              <w:t>.</w:t>
            </w:r>
          </w:p>
        </w:tc>
      </w:tr>
      <w:tr w:rsidR="00F00B21" w:rsidRPr="003E2CC5" w14:paraId="2DA10E5A" w14:textId="77777777">
        <w:trPr>
          <w:cantSplit/>
        </w:trPr>
        <w:tc>
          <w:tcPr>
            <w:tcW w:w="3686" w:type="dxa"/>
          </w:tcPr>
          <w:p w14:paraId="263FA685" w14:textId="77777777" w:rsidR="00F00B21" w:rsidRPr="003E2CC5" w:rsidRDefault="00EA5F6A" w:rsidP="7E2376AF">
            <w:pPr>
              <w:pStyle w:val="Kop1"/>
              <w:spacing w:before="0" w:after="0"/>
              <w:ind w:left="72"/>
              <w:rPr>
                <w:rFonts w:ascii="Calibri" w:hAnsi="Calibri"/>
                <w:b w:val="0"/>
                <w:bCs w:val="0"/>
                <w:noProof/>
                <w:sz w:val="22"/>
                <w:szCs w:val="22"/>
                <w:lang w:val="nl-NL" w:eastAsia="nl-NL"/>
              </w:rPr>
            </w:pPr>
            <w:r w:rsidRPr="003E2CC5">
              <w:rPr>
                <w:rFonts w:ascii="Calibri" w:hAnsi="Calibri"/>
                <w:noProof/>
                <w:sz w:val="22"/>
                <w:szCs w:val="22"/>
                <w:lang w:val="nl-NL" w:eastAsia="nl-NL"/>
              </w:rPr>
              <w:drawing>
                <wp:inline distT="0" distB="0" distL="0" distR="0" wp14:anchorId="2C7EBFF3" wp14:editId="159691FD">
                  <wp:extent cx="152400" cy="161925"/>
                  <wp:effectExtent l="0" t="0" r="0" b="0"/>
                  <wp:docPr id="978501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52400" cy="161925"/>
                          </a:xfrm>
                          <a:prstGeom prst="rect">
                            <a:avLst/>
                          </a:prstGeom>
                        </pic:spPr>
                      </pic:pic>
                    </a:graphicData>
                  </a:graphic>
                </wp:inline>
              </w:drawing>
            </w:r>
            <w:r w:rsidR="7E2376AF" w:rsidRPr="003E2CC5">
              <w:rPr>
                <w:rFonts w:ascii="Calibri" w:hAnsi="Calibri"/>
                <w:noProof/>
                <w:sz w:val="22"/>
                <w:szCs w:val="22"/>
                <w:lang w:val="nl-NL" w:eastAsia="nl-NL"/>
              </w:rPr>
              <w:t xml:space="preserve"> </w:t>
            </w:r>
          </w:p>
        </w:tc>
        <w:tc>
          <w:tcPr>
            <w:tcW w:w="5953" w:type="dxa"/>
          </w:tcPr>
          <w:p w14:paraId="72E3F0FD" w14:textId="77777777" w:rsidR="00F00B21" w:rsidRPr="003E2CC5" w:rsidRDefault="00EA5F6A" w:rsidP="009038E2">
            <w:pPr>
              <w:rPr>
                <w:rFonts w:ascii="Calibri" w:hAnsi="Calibri"/>
                <w:sz w:val="22"/>
                <w:szCs w:val="22"/>
              </w:rPr>
            </w:pPr>
            <w:r w:rsidRPr="003E2CC5">
              <w:rPr>
                <w:rFonts w:ascii="Calibri" w:hAnsi="Calibri"/>
                <w:noProof/>
                <w:sz w:val="22"/>
                <w:szCs w:val="22"/>
                <w:lang w:val="nl-NL" w:eastAsia="nl-NL"/>
              </w:rPr>
              <w:drawing>
                <wp:inline distT="0" distB="0" distL="0" distR="0" wp14:anchorId="4C6B600A" wp14:editId="4E504443">
                  <wp:extent cx="190500" cy="152400"/>
                  <wp:effectExtent l="0" t="0" r="0" b="0"/>
                  <wp:docPr id="4"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038E2" w:rsidRPr="003E2CC5">
              <w:rPr>
                <w:rFonts w:ascii="Calibri" w:hAnsi="Calibri"/>
                <w:noProof/>
                <w:sz w:val="22"/>
                <w:szCs w:val="22"/>
                <w:lang w:val="nl-NL" w:eastAsia="nl-NL"/>
              </w:rPr>
              <w:t xml:space="preserve"> </w:t>
            </w:r>
          </w:p>
        </w:tc>
      </w:tr>
    </w:tbl>
    <w:p w14:paraId="16B050AA" w14:textId="77777777" w:rsidR="00F00B21" w:rsidRPr="003E2CC5" w:rsidRDefault="00F00B21" w:rsidP="00F00B21">
      <w:pPr>
        <w:spacing w:before="40" w:after="40"/>
        <w:rPr>
          <w:rFonts w:ascii="Calibri" w:hAnsi="Calibri"/>
          <w:bCs/>
          <w:sz w:val="22"/>
          <w:szCs w:val="22"/>
        </w:rPr>
      </w:pPr>
    </w:p>
    <w:p w14:paraId="0513458E" w14:textId="77777777" w:rsidR="00F00B21" w:rsidRDefault="7E2376AF" w:rsidP="25D9364D">
      <w:pPr>
        <w:spacing w:before="40" w:after="40"/>
        <w:rPr>
          <w:rFonts w:ascii="Calibri" w:hAnsi="Calibri"/>
          <w:b/>
          <w:bCs/>
          <w:sz w:val="22"/>
          <w:szCs w:val="22"/>
        </w:rPr>
      </w:pPr>
      <w:r w:rsidRPr="003E2CC5">
        <w:rPr>
          <w:rFonts w:ascii="Calibri" w:hAnsi="Calibri"/>
          <w:b/>
          <w:bCs/>
          <w:sz w:val="22"/>
          <w:szCs w:val="22"/>
        </w:rPr>
        <w:t>Organisatie:</w:t>
      </w:r>
    </w:p>
    <w:p w14:paraId="4F600A1D" w14:textId="77777777" w:rsidR="001B1E3F" w:rsidRDefault="00894E9E" w:rsidP="25D9364D">
      <w:pPr>
        <w:spacing w:before="40" w:after="40"/>
        <w:rPr>
          <w:rFonts w:ascii="Calibri" w:hAnsi="Calibri"/>
          <w:bCs/>
          <w:sz w:val="22"/>
          <w:szCs w:val="22"/>
        </w:rPr>
      </w:pPr>
      <w:r>
        <w:rPr>
          <w:rFonts w:ascii="Calibri" w:hAnsi="Calibri"/>
          <w:bCs/>
          <w:sz w:val="22"/>
          <w:szCs w:val="22"/>
        </w:rPr>
        <w:t>De</w:t>
      </w:r>
      <w:r w:rsidR="0089228A">
        <w:rPr>
          <w:rFonts w:ascii="Calibri" w:hAnsi="Calibri"/>
          <w:bCs/>
          <w:sz w:val="22"/>
          <w:szCs w:val="22"/>
        </w:rPr>
        <w:t>ze</w:t>
      </w:r>
      <w:r>
        <w:rPr>
          <w:rFonts w:ascii="Calibri" w:hAnsi="Calibri"/>
          <w:bCs/>
          <w:sz w:val="22"/>
          <w:szCs w:val="22"/>
        </w:rPr>
        <w:t xml:space="preserve"> ac</w:t>
      </w:r>
      <w:r w:rsidR="001B1E3F">
        <w:rPr>
          <w:rFonts w:ascii="Calibri" w:hAnsi="Calibri"/>
          <w:bCs/>
          <w:sz w:val="22"/>
          <w:szCs w:val="22"/>
        </w:rPr>
        <w:t>tiviteit vind</w:t>
      </w:r>
      <w:r w:rsidR="0089228A">
        <w:rPr>
          <w:rFonts w:ascii="Calibri" w:hAnsi="Calibri"/>
          <w:bCs/>
          <w:sz w:val="22"/>
          <w:szCs w:val="22"/>
        </w:rPr>
        <w:t>t</w:t>
      </w:r>
      <w:r w:rsidR="001B1E3F">
        <w:rPr>
          <w:rFonts w:ascii="Calibri" w:hAnsi="Calibri"/>
          <w:bCs/>
          <w:sz w:val="22"/>
          <w:szCs w:val="22"/>
        </w:rPr>
        <w:t xml:space="preserve"> plaats op vrijdag</w:t>
      </w:r>
      <w:r w:rsidR="0089228A">
        <w:rPr>
          <w:rFonts w:ascii="Calibri" w:hAnsi="Calibri"/>
          <w:bCs/>
          <w:sz w:val="22"/>
          <w:szCs w:val="22"/>
        </w:rPr>
        <w:t xml:space="preserve"> 25 mei 2018</w:t>
      </w:r>
      <w:r w:rsidR="001B1E3F">
        <w:rPr>
          <w:rFonts w:ascii="Calibri" w:hAnsi="Calibri"/>
          <w:bCs/>
          <w:sz w:val="22"/>
          <w:szCs w:val="22"/>
        </w:rPr>
        <w:t xml:space="preserve">. </w:t>
      </w:r>
    </w:p>
    <w:p w14:paraId="3270D6D9" w14:textId="77777777" w:rsidR="00894E9E" w:rsidRDefault="001B1E3F" w:rsidP="25D9364D">
      <w:pPr>
        <w:spacing w:before="40" w:after="40"/>
        <w:rPr>
          <w:rFonts w:ascii="Calibri" w:hAnsi="Calibri"/>
          <w:bCs/>
          <w:sz w:val="22"/>
          <w:szCs w:val="22"/>
        </w:rPr>
      </w:pPr>
      <w:r>
        <w:rPr>
          <w:rFonts w:ascii="Calibri" w:hAnsi="Calibri"/>
          <w:bCs/>
          <w:sz w:val="22"/>
          <w:szCs w:val="22"/>
        </w:rPr>
        <w:t>De getijden van deze dag zijn: 5:46 uur = -187 (eb) --&gt; 11:31 uur = 186</w:t>
      </w:r>
      <w:r w:rsidR="00810775">
        <w:rPr>
          <w:rFonts w:ascii="Calibri" w:hAnsi="Calibri"/>
          <w:bCs/>
          <w:sz w:val="22"/>
          <w:szCs w:val="22"/>
        </w:rPr>
        <w:t xml:space="preserve"> (vloed)</w:t>
      </w:r>
      <w:r w:rsidR="00E3522F">
        <w:rPr>
          <w:rFonts w:ascii="Calibri" w:hAnsi="Calibri"/>
          <w:bCs/>
          <w:sz w:val="22"/>
          <w:szCs w:val="22"/>
        </w:rPr>
        <w:t xml:space="preserve"> --&gt; 18:11 uur -161 (eb)</w:t>
      </w:r>
      <w:r w:rsidR="0089228A">
        <w:rPr>
          <w:rFonts w:ascii="Calibri" w:hAnsi="Calibri"/>
          <w:bCs/>
          <w:sz w:val="22"/>
          <w:szCs w:val="22"/>
        </w:rPr>
        <w:t>.</w:t>
      </w:r>
    </w:p>
    <w:p w14:paraId="2DEF1448" w14:textId="77777777" w:rsidR="00FA3239" w:rsidRDefault="00FA3239" w:rsidP="25D9364D">
      <w:pPr>
        <w:spacing w:before="40" w:after="40"/>
        <w:rPr>
          <w:rFonts w:ascii="Calibri" w:hAnsi="Calibri"/>
          <w:bCs/>
          <w:sz w:val="22"/>
          <w:szCs w:val="22"/>
        </w:rPr>
      </w:pPr>
      <w:r>
        <w:rPr>
          <w:rFonts w:ascii="Calibri" w:hAnsi="Calibri"/>
          <w:bCs/>
          <w:sz w:val="22"/>
          <w:szCs w:val="22"/>
        </w:rPr>
        <w:t xml:space="preserve">De </w:t>
      </w:r>
      <w:r w:rsidR="0089228A">
        <w:rPr>
          <w:rFonts w:ascii="Calibri" w:hAnsi="Calibri"/>
          <w:bCs/>
          <w:sz w:val="22"/>
          <w:szCs w:val="22"/>
        </w:rPr>
        <w:t>a</w:t>
      </w:r>
      <w:r>
        <w:rPr>
          <w:rFonts w:ascii="Calibri" w:hAnsi="Calibri"/>
          <w:bCs/>
          <w:sz w:val="22"/>
          <w:szCs w:val="22"/>
        </w:rPr>
        <w:t>ctiviteit op de golfbreker zal dus moeten doorgaan in de n</w:t>
      </w:r>
      <w:r w:rsidR="0089228A">
        <w:rPr>
          <w:rFonts w:ascii="Calibri" w:hAnsi="Calibri"/>
          <w:bCs/>
          <w:sz w:val="22"/>
          <w:szCs w:val="22"/>
        </w:rPr>
        <w:t>amiddag aangezien de kinderen op</w:t>
      </w:r>
      <w:r>
        <w:rPr>
          <w:rFonts w:ascii="Calibri" w:hAnsi="Calibri"/>
          <w:bCs/>
          <w:sz w:val="22"/>
          <w:szCs w:val="22"/>
        </w:rPr>
        <w:t xml:space="preserve"> vrijd</w:t>
      </w:r>
      <w:r w:rsidR="0089228A">
        <w:rPr>
          <w:rFonts w:ascii="Calibri" w:hAnsi="Calibri"/>
          <w:bCs/>
          <w:sz w:val="22"/>
          <w:szCs w:val="22"/>
        </w:rPr>
        <w:t>a</w:t>
      </w:r>
      <w:r>
        <w:rPr>
          <w:rFonts w:ascii="Calibri" w:hAnsi="Calibri"/>
          <w:bCs/>
          <w:sz w:val="22"/>
          <w:szCs w:val="22"/>
        </w:rPr>
        <w:t>g voormiddag de v</w:t>
      </w:r>
      <w:r w:rsidR="0089228A">
        <w:rPr>
          <w:rFonts w:ascii="Calibri" w:hAnsi="Calibri"/>
          <w:bCs/>
          <w:sz w:val="22"/>
          <w:szCs w:val="22"/>
        </w:rPr>
        <w:t>a</w:t>
      </w:r>
      <w:r>
        <w:rPr>
          <w:rFonts w:ascii="Calibri" w:hAnsi="Calibri"/>
          <w:bCs/>
          <w:sz w:val="22"/>
          <w:szCs w:val="22"/>
        </w:rPr>
        <w:t xml:space="preserve">liezen moeten maken en dus niet op tijd op het strand zullen zijn om de volledige (/groot stuk van) de golfbreker nog te zien. </w:t>
      </w:r>
    </w:p>
    <w:p w14:paraId="47E9D2A4" w14:textId="77777777" w:rsidR="00FA3239" w:rsidRDefault="00FA3239" w:rsidP="25D9364D">
      <w:pPr>
        <w:spacing w:before="40" w:after="40"/>
        <w:rPr>
          <w:rFonts w:ascii="Calibri" w:hAnsi="Calibri"/>
          <w:bCs/>
          <w:sz w:val="22"/>
          <w:szCs w:val="22"/>
        </w:rPr>
      </w:pPr>
      <w:r>
        <w:rPr>
          <w:rFonts w:ascii="Calibri" w:hAnsi="Calibri"/>
          <w:bCs/>
          <w:sz w:val="22"/>
          <w:szCs w:val="22"/>
        </w:rPr>
        <w:t xml:space="preserve">Voor deze activiteit heb ik 3 </w:t>
      </w:r>
      <w:r w:rsidR="003A442D">
        <w:rPr>
          <w:rFonts w:ascii="Calibri" w:hAnsi="Calibri"/>
          <w:bCs/>
          <w:sz w:val="22"/>
          <w:szCs w:val="22"/>
        </w:rPr>
        <w:t xml:space="preserve">plastic </w:t>
      </w:r>
      <w:r>
        <w:rPr>
          <w:rFonts w:ascii="Calibri" w:hAnsi="Calibri"/>
          <w:bCs/>
          <w:sz w:val="22"/>
          <w:szCs w:val="22"/>
        </w:rPr>
        <w:t xml:space="preserve">potjes meegebracht, </w:t>
      </w:r>
      <w:r w:rsidR="0089228A">
        <w:rPr>
          <w:rFonts w:ascii="Calibri" w:hAnsi="Calibri"/>
          <w:bCs/>
          <w:sz w:val="22"/>
          <w:szCs w:val="22"/>
        </w:rPr>
        <w:t xml:space="preserve">een </w:t>
      </w:r>
      <w:r>
        <w:rPr>
          <w:rFonts w:ascii="Calibri" w:hAnsi="Calibri"/>
          <w:bCs/>
          <w:sz w:val="22"/>
          <w:szCs w:val="22"/>
        </w:rPr>
        <w:t xml:space="preserve">touw en een schop. </w:t>
      </w:r>
    </w:p>
    <w:p w14:paraId="7042B82A" w14:textId="77777777" w:rsidR="0089228A" w:rsidRDefault="00FA3239" w:rsidP="25D9364D">
      <w:pPr>
        <w:spacing w:before="40" w:after="40"/>
        <w:rPr>
          <w:rFonts w:ascii="Calibri" w:hAnsi="Calibri"/>
          <w:bCs/>
          <w:sz w:val="22"/>
          <w:szCs w:val="22"/>
        </w:rPr>
      </w:pPr>
      <w:r>
        <w:rPr>
          <w:rFonts w:ascii="Calibri" w:hAnsi="Calibri"/>
          <w:bCs/>
          <w:sz w:val="22"/>
          <w:szCs w:val="22"/>
        </w:rPr>
        <w:t xml:space="preserve">Bij deze activiteit begeleid ik de helft van de groep leerlingen. </w:t>
      </w:r>
    </w:p>
    <w:p w14:paraId="4AA01440" w14:textId="77777777" w:rsidR="00FA3239" w:rsidRDefault="00FA3239" w:rsidP="25D9364D">
      <w:pPr>
        <w:spacing w:before="40" w:after="40"/>
        <w:rPr>
          <w:rFonts w:ascii="Calibri" w:hAnsi="Calibri"/>
          <w:bCs/>
          <w:sz w:val="22"/>
          <w:szCs w:val="22"/>
        </w:rPr>
      </w:pPr>
      <w:r>
        <w:rPr>
          <w:rFonts w:ascii="Calibri" w:hAnsi="Calibri"/>
          <w:bCs/>
          <w:sz w:val="22"/>
          <w:szCs w:val="22"/>
        </w:rPr>
        <w:t xml:space="preserve">De groepen wisselen zodat iedereen deze activiteit heeft gedaan. </w:t>
      </w:r>
    </w:p>
    <w:p w14:paraId="360B7B65" w14:textId="77777777" w:rsidR="009E01FF" w:rsidRDefault="009E01FF" w:rsidP="25D9364D">
      <w:pPr>
        <w:spacing w:before="40" w:after="40"/>
        <w:rPr>
          <w:rFonts w:ascii="Calibri" w:hAnsi="Calibri"/>
          <w:bCs/>
          <w:sz w:val="22"/>
          <w:szCs w:val="22"/>
        </w:rPr>
      </w:pPr>
    </w:p>
    <w:p w14:paraId="7189A41C" w14:textId="77777777" w:rsidR="009E01FF" w:rsidRDefault="009E01FF" w:rsidP="25D9364D">
      <w:pPr>
        <w:spacing w:before="40" w:after="40"/>
        <w:rPr>
          <w:rFonts w:ascii="Calibri" w:hAnsi="Calibri"/>
          <w:bCs/>
          <w:sz w:val="22"/>
          <w:szCs w:val="22"/>
        </w:rPr>
      </w:pPr>
    </w:p>
    <w:p w14:paraId="4869BEE2" w14:textId="77777777" w:rsidR="009E01FF" w:rsidRDefault="009E01FF" w:rsidP="25D9364D">
      <w:pPr>
        <w:spacing w:before="40" w:after="40"/>
        <w:rPr>
          <w:rFonts w:ascii="Calibri" w:hAnsi="Calibri"/>
          <w:bCs/>
          <w:sz w:val="22"/>
          <w:szCs w:val="22"/>
        </w:rPr>
      </w:pPr>
    </w:p>
    <w:p w14:paraId="7A35B1CA" w14:textId="77777777" w:rsidR="00810775" w:rsidRPr="00894E9E" w:rsidRDefault="00810775" w:rsidP="25D9364D">
      <w:pPr>
        <w:spacing w:before="40" w:after="40"/>
        <w:rPr>
          <w:rFonts w:ascii="Calibri" w:hAnsi="Calibri"/>
          <w:bCs/>
          <w:sz w:val="22"/>
          <w:szCs w:val="22"/>
        </w:rPr>
      </w:pPr>
      <w:r>
        <w:rPr>
          <w:rFonts w:ascii="Calibri" w:hAnsi="Calibri"/>
          <w:bCs/>
          <w:sz w:val="22"/>
          <w:szCs w:val="22"/>
        </w:rPr>
        <w:lastRenderedPageBreak/>
        <w:tab/>
      </w:r>
      <w:r>
        <w:rPr>
          <w:rFonts w:ascii="Calibri" w:hAnsi="Calibri"/>
          <w:bCs/>
          <w:sz w:val="22"/>
          <w:szCs w:val="22"/>
        </w:rPr>
        <w:tab/>
      </w:r>
      <w:r>
        <w:rPr>
          <w:rFonts w:ascii="Calibri" w:hAnsi="Calibri"/>
          <w:bCs/>
          <w:sz w:val="22"/>
          <w:szCs w:val="22"/>
        </w:rPr>
        <w:tab/>
        <w:t xml:space="preserve">            </w:t>
      </w:r>
    </w:p>
    <w:p w14:paraId="78F28AB7" w14:textId="77777777" w:rsidR="009038E2" w:rsidRDefault="7E2376AF" w:rsidP="25D9364D">
      <w:pPr>
        <w:spacing w:before="40" w:after="40"/>
        <w:rPr>
          <w:rFonts w:ascii="Calibri" w:hAnsi="Calibri"/>
          <w:b/>
          <w:bCs/>
          <w:sz w:val="22"/>
          <w:szCs w:val="22"/>
        </w:rPr>
      </w:pPr>
      <w:r w:rsidRPr="003E2CC5">
        <w:rPr>
          <w:rFonts w:ascii="Calibri" w:hAnsi="Calibri"/>
          <w:b/>
          <w:bCs/>
          <w:sz w:val="22"/>
          <w:szCs w:val="22"/>
        </w:rPr>
        <w:t>Afspraken:</w:t>
      </w:r>
    </w:p>
    <w:p w14:paraId="0BC083E6" w14:textId="77777777" w:rsidR="00FA3239" w:rsidRDefault="00FA3239" w:rsidP="25D9364D">
      <w:pPr>
        <w:spacing w:before="40" w:after="40"/>
        <w:rPr>
          <w:rFonts w:ascii="Calibri" w:hAnsi="Calibri"/>
          <w:bCs/>
          <w:sz w:val="22"/>
          <w:szCs w:val="22"/>
        </w:rPr>
      </w:pPr>
      <w:r>
        <w:rPr>
          <w:rFonts w:ascii="Calibri" w:hAnsi="Calibri"/>
          <w:bCs/>
          <w:sz w:val="22"/>
          <w:szCs w:val="22"/>
        </w:rPr>
        <w:t xml:space="preserve">Kinderen zijn rustig wanneer ik mijn uitleg geef. Kinderen die niet luisteren, doen niet meer mee met deze opdracht (gevaarlijk op de golfbreker). </w:t>
      </w:r>
    </w:p>
    <w:p w14:paraId="7390B3F1" w14:textId="77777777" w:rsidR="00FA3239" w:rsidRDefault="00FA3239" w:rsidP="25D9364D">
      <w:pPr>
        <w:spacing w:before="40" w:after="40"/>
        <w:rPr>
          <w:rFonts w:ascii="Calibri" w:hAnsi="Calibri"/>
          <w:bCs/>
          <w:sz w:val="22"/>
          <w:szCs w:val="22"/>
        </w:rPr>
      </w:pPr>
      <w:r>
        <w:rPr>
          <w:rFonts w:ascii="Calibri" w:hAnsi="Calibri"/>
          <w:bCs/>
          <w:sz w:val="22"/>
          <w:szCs w:val="22"/>
        </w:rPr>
        <w:t>Kinderen mogen veel opdrachten</w:t>
      </w:r>
      <w:r w:rsidR="0089228A">
        <w:rPr>
          <w:rFonts w:ascii="Calibri" w:hAnsi="Calibri"/>
          <w:bCs/>
          <w:sz w:val="22"/>
          <w:szCs w:val="22"/>
        </w:rPr>
        <w:t xml:space="preserve"> zelf uitvoeren maar zijn steed</w:t>
      </w:r>
      <w:r>
        <w:rPr>
          <w:rFonts w:ascii="Calibri" w:hAnsi="Calibri"/>
          <w:bCs/>
          <w:sz w:val="22"/>
          <w:szCs w:val="22"/>
        </w:rPr>
        <w:t>s</w:t>
      </w:r>
      <w:r w:rsidR="0089228A">
        <w:rPr>
          <w:rFonts w:ascii="Calibri" w:hAnsi="Calibri"/>
          <w:bCs/>
          <w:sz w:val="22"/>
          <w:szCs w:val="22"/>
        </w:rPr>
        <w:t xml:space="preserve"> </w:t>
      </w:r>
      <w:r>
        <w:rPr>
          <w:rFonts w:ascii="Calibri" w:hAnsi="Calibri"/>
          <w:bCs/>
          <w:sz w:val="22"/>
          <w:szCs w:val="22"/>
        </w:rPr>
        <w:t>gehoorzaam en wijken niet af van de gegeven opdracht.</w:t>
      </w:r>
    </w:p>
    <w:p w14:paraId="115416E5" w14:textId="77777777" w:rsidR="00FA3239" w:rsidRPr="00FA3239" w:rsidRDefault="00FA3239" w:rsidP="25D9364D">
      <w:pPr>
        <w:spacing w:before="40" w:after="40"/>
        <w:rPr>
          <w:rFonts w:ascii="Calibri" w:hAnsi="Calibri"/>
          <w:bCs/>
          <w:sz w:val="22"/>
          <w:szCs w:val="22"/>
        </w:rPr>
      </w:pPr>
    </w:p>
    <w:p w14:paraId="61FF09DC" w14:textId="77777777" w:rsidR="00ED410C" w:rsidRDefault="00FA3239" w:rsidP="00F00B21">
      <w:pPr>
        <w:spacing w:before="40" w:after="40"/>
        <w:rPr>
          <w:rFonts w:ascii="Calibri" w:hAnsi="Calibri"/>
          <w:b/>
          <w:bCs/>
          <w:sz w:val="22"/>
          <w:szCs w:val="22"/>
        </w:rPr>
      </w:pPr>
      <w:r>
        <w:rPr>
          <w:rFonts w:ascii="Calibri" w:hAnsi="Calibri"/>
          <w:b/>
          <w:bCs/>
          <w:sz w:val="22"/>
          <w:szCs w:val="22"/>
        </w:rPr>
        <w:t xml:space="preserve">Verloop: </w:t>
      </w:r>
    </w:p>
    <w:p w14:paraId="102A1F62" w14:textId="77777777" w:rsidR="00FA3239" w:rsidRDefault="00FA3239" w:rsidP="00F00B21">
      <w:pPr>
        <w:spacing w:before="40" w:after="40"/>
        <w:rPr>
          <w:rFonts w:ascii="Calibri" w:hAnsi="Calibri"/>
          <w:bCs/>
          <w:sz w:val="22"/>
          <w:szCs w:val="22"/>
        </w:rPr>
      </w:pPr>
      <w:r>
        <w:rPr>
          <w:rFonts w:ascii="Calibri" w:hAnsi="Calibri"/>
          <w:bCs/>
          <w:sz w:val="22"/>
          <w:szCs w:val="22"/>
        </w:rPr>
        <w:t>Ik ga met de kinderen naar het begin van de golfbreker</w:t>
      </w:r>
      <w:r w:rsidR="003A442D">
        <w:rPr>
          <w:rFonts w:ascii="Calibri" w:hAnsi="Calibri"/>
          <w:bCs/>
          <w:sz w:val="22"/>
          <w:szCs w:val="22"/>
        </w:rPr>
        <w:t xml:space="preserve"> (op het strand)</w:t>
      </w:r>
      <w:r>
        <w:rPr>
          <w:rFonts w:ascii="Calibri" w:hAnsi="Calibri"/>
          <w:bCs/>
          <w:sz w:val="22"/>
          <w:szCs w:val="22"/>
        </w:rPr>
        <w:t>.</w:t>
      </w:r>
    </w:p>
    <w:p w14:paraId="3B0299A4" w14:textId="77777777" w:rsidR="00FA3239" w:rsidRDefault="0089228A" w:rsidP="00F00B21">
      <w:pPr>
        <w:spacing w:before="40" w:after="40"/>
        <w:rPr>
          <w:rFonts w:ascii="Calibri" w:hAnsi="Calibri"/>
          <w:bCs/>
          <w:sz w:val="22"/>
          <w:szCs w:val="22"/>
        </w:rPr>
      </w:pPr>
      <w:r>
        <w:rPr>
          <w:rFonts w:ascii="Calibri" w:hAnsi="Calibri"/>
          <w:bCs/>
          <w:sz w:val="22"/>
          <w:szCs w:val="22"/>
        </w:rPr>
        <w:t xml:space="preserve">Ik stel </w:t>
      </w:r>
      <w:r w:rsidR="00F30EEA">
        <w:rPr>
          <w:rFonts w:ascii="Calibri" w:hAnsi="Calibri"/>
          <w:bCs/>
          <w:sz w:val="22"/>
          <w:szCs w:val="22"/>
        </w:rPr>
        <w:t>onderstaande vragen aan de kinderen</w:t>
      </w:r>
      <w:r>
        <w:rPr>
          <w:rFonts w:ascii="Calibri" w:hAnsi="Calibri"/>
          <w:bCs/>
          <w:sz w:val="22"/>
          <w:szCs w:val="22"/>
        </w:rPr>
        <w:t>. ZIj beantwoorden deze aan de h</w:t>
      </w:r>
      <w:r w:rsidR="00FA3239">
        <w:rPr>
          <w:rFonts w:ascii="Calibri" w:hAnsi="Calibri"/>
          <w:bCs/>
          <w:sz w:val="22"/>
          <w:szCs w:val="22"/>
        </w:rPr>
        <w:t>and van hun voorkennis en kennis die zi</w:t>
      </w:r>
      <w:r w:rsidR="00F30EEA">
        <w:rPr>
          <w:rFonts w:ascii="Calibri" w:hAnsi="Calibri"/>
          <w:bCs/>
          <w:sz w:val="22"/>
          <w:szCs w:val="22"/>
        </w:rPr>
        <w:t>j opdeden tijdens de lessen in verband met</w:t>
      </w:r>
      <w:r w:rsidR="00FA3239">
        <w:rPr>
          <w:rFonts w:ascii="Calibri" w:hAnsi="Calibri"/>
          <w:bCs/>
          <w:sz w:val="22"/>
          <w:szCs w:val="22"/>
        </w:rPr>
        <w:t xml:space="preserve"> de zeeklassen. </w:t>
      </w:r>
    </w:p>
    <w:p w14:paraId="6DCCF467" w14:textId="77777777" w:rsidR="00FA3239" w:rsidRDefault="0089228A" w:rsidP="00F00B21">
      <w:pPr>
        <w:spacing w:before="40" w:after="40"/>
        <w:rPr>
          <w:rFonts w:ascii="Calibri" w:hAnsi="Calibri"/>
          <w:bCs/>
          <w:sz w:val="22"/>
          <w:szCs w:val="22"/>
        </w:rPr>
      </w:pPr>
      <w:r>
        <w:rPr>
          <w:rFonts w:ascii="Calibri" w:hAnsi="Calibri"/>
          <w:bCs/>
          <w:sz w:val="22"/>
          <w:szCs w:val="22"/>
        </w:rPr>
        <w:t>- Waarop staan we hier</w:t>
      </w:r>
      <w:r w:rsidR="00FA3239">
        <w:rPr>
          <w:rFonts w:ascii="Calibri" w:hAnsi="Calibri"/>
          <w:bCs/>
          <w:sz w:val="22"/>
          <w:szCs w:val="22"/>
        </w:rPr>
        <w:t>? (</w:t>
      </w:r>
      <w:r>
        <w:rPr>
          <w:rFonts w:ascii="Calibri" w:hAnsi="Calibri"/>
          <w:bCs/>
          <w:sz w:val="22"/>
          <w:szCs w:val="22"/>
        </w:rPr>
        <w:t xml:space="preserve">Op </w:t>
      </w:r>
      <w:r w:rsidR="00FA3239">
        <w:rPr>
          <w:rFonts w:ascii="Calibri" w:hAnsi="Calibri"/>
          <w:bCs/>
          <w:sz w:val="22"/>
          <w:szCs w:val="22"/>
        </w:rPr>
        <w:t>een golfbreker</w:t>
      </w:r>
      <w:r>
        <w:rPr>
          <w:rFonts w:ascii="Calibri" w:hAnsi="Calibri"/>
          <w:bCs/>
          <w:sz w:val="22"/>
          <w:szCs w:val="22"/>
        </w:rPr>
        <w:t>.</w:t>
      </w:r>
      <w:r w:rsidR="00FA3239">
        <w:rPr>
          <w:rFonts w:ascii="Calibri" w:hAnsi="Calibri"/>
          <w:bCs/>
          <w:sz w:val="22"/>
          <w:szCs w:val="22"/>
        </w:rPr>
        <w:t>)</w:t>
      </w:r>
    </w:p>
    <w:p w14:paraId="6AC90CB9" w14:textId="77777777" w:rsidR="00FA3239" w:rsidRDefault="0089228A" w:rsidP="00F00B21">
      <w:pPr>
        <w:spacing w:before="40" w:after="40"/>
        <w:rPr>
          <w:rFonts w:ascii="Calibri" w:hAnsi="Calibri"/>
          <w:bCs/>
          <w:sz w:val="22"/>
          <w:szCs w:val="22"/>
        </w:rPr>
      </w:pPr>
      <w:r>
        <w:rPr>
          <w:rFonts w:ascii="Calibri" w:hAnsi="Calibri"/>
          <w:bCs/>
          <w:sz w:val="22"/>
          <w:szCs w:val="22"/>
        </w:rPr>
        <w:t>- Hoe</w:t>
      </w:r>
      <w:r w:rsidR="00FA3239">
        <w:rPr>
          <w:rFonts w:ascii="Calibri" w:hAnsi="Calibri"/>
          <w:bCs/>
          <w:sz w:val="22"/>
          <w:szCs w:val="22"/>
        </w:rPr>
        <w:t xml:space="preserve"> staan deze</w:t>
      </w:r>
      <w:r>
        <w:rPr>
          <w:rFonts w:ascii="Calibri" w:hAnsi="Calibri"/>
          <w:bCs/>
          <w:sz w:val="22"/>
          <w:szCs w:val="22"/>
        </w:rPr>
        <w:t xml:space="preserve"> ten opzichte van het strand? (L</w:t>
      </w:r>
      <w:r w:rsidR="00FA3239">
        <w:rPr>
          <w:rFonts w:ascii="Calibri" w:hAnsi="Calibri"/>
          <w:bCs/>
          <w:sz w:val="22"/>
          <w:szCs w:val="22"/>
        </w:rPr>
        <w:t>oodrecht/ recht in het water</w:t>
      </w:r>
      <w:r>
        <w:rPr>
          <w:rFonts w:ascii="Calibri" w:hAnsi="Calibri"/>
          <w:bCs/>
          <w:sz w:val="22"/>
          <w:szCs w:val="22"/>
        </w:rPr>
        <w:t>.</w:t>
      </w:r>
      <w:r w:rsidR="00FA3239">
        <w:rPr>
          <w:rFonts w:ascii="Calibri" w:hAnsi="Calibri"/>
          <w:bCs/>
          <w:sz w:val="22"/>
          <w:szCs w:val="22"/>
        </w:rPr>
        <w:t>)</w:t>
      </w:r>
    </w:p>
    <w:p w14:paraId="3DFA1868" w14:textId="77777777" w:rsidR="00FA3239" w:rsidRDefault="00FA3239" w:rsidP="00F00B21">
      <w:pPr>
        <w:spacing w:before="40" w:after="40"/>
        <w:rPr>
          <w:rFonts w:ascii="Calibri" w:hAnsi="Calibri"/>
          <w:bCs/>
          <w:sz w:val="22"/>
          <w:szCs w:val="22"/>
        </w:rPr>
      </w:pPr>
    </w:p>
    <w:p w14:paraId="3E8729B8" w14:textId="77777777" w:rsidR="00FA3239" w:rsidRDefault="00FA3239" w:rsidP="00F00B21">
      <w:pPr>
        <w:spacing w:before="40" w:after="40"/>
        <w:rPr>
          <w:rFonts w:ascii="Calibri" w:hAnsi="Calibri"/>
          <w:bCs/>
          <w:sz w:val="22"/>
          <w:szCs w:val="22"/>
        </w:rPr>
      </w:pPr>
      <w:r>
        <w:rPr>
          <w:rFonts w:ascii="Calibri" w:hAnsi="Calibri"/>
          <w:bCs/>
          <w:sz w:val="22"/>
          <w:szCs w:val="22"/>
        </w:rPr>
        <w:t>- Zijn deze golfbrekers natuurlijk? (Neen</w:t>
      </w:r>
      <w:r w:rsidR="00F30EEA">
        <w:rPr>
          <w:rFonts w:ascii="Calibri" w:hAnsi="Calibri"/>
          <w:bCs/>
          <w:sz w:val="22"/>
          <w:szCs w:val="22"/>
        </w:rPr>
        <w:t>,</w:t>
      </w:r>
      <w:r>
        <w:rPr>
          <w:rFonts w:ascii="Calibri" w:hAnsi="Calibri"/>
          <w:bCs/>
          <w:sz w:val="22"/>
          <w:szCs w:val="22"/>
        </w:rPr>
        <w:t xml:space="preserve"> de mens heeft ze aangelegd.)</w:t>
      </w:r>
    </w:p>
    <w:p w14:paraId="62584CD0" w14:textId="77777777" w:rsidR="00FA3239" w:rsidRDefault="00FA3239" w:rsidP="00F00B21">
      <w:pPr>
        <w:spacing w:before="40" w:after="40"/>
        <w:rPr>
          <w:rFonts w:ascii="Calibri" w:hAnsi="Calibri"/>
          <w:bCs/>
          <w:sz w:val="22"/>
          <w:szCs w:val="22"/>
        </w:rPr>
      </w:pPr>
      <w:r>
        <w:rPr>
          <w:rFonts w:ascii="Calibri" w:hAnsi="Calibri"/>
          <w:bCs/>
          <w:sz w:val="22"/>
          <w:szCs w:val="22"/>
        </w:rPr>
        <w:t xml:space="preserve">- Waarvoor dienen deze golfbrekers (luister letterlijk naar de naam)? (Ze dienen om de grote opkomende golven </w:t>
      </w:r>
      <w:r w:rsidR="003A442D">
        <w:rPr>
          <w:rFonts w:ascii="Calibri" w:hAnsi="Calibri"/>
          <w:bCs/>
          <w:sz w:val="22"/>
          <w:szCs w:val="22"/>
        </w:rPr>
        <w:t xml:space="preserve">uit de zee </w:t>
      </w:r>
      <w:r>
        <w:rPr>
          <w:rFonts w:ascii="Calibri" w:hAnsi="Calibri"/>
          <w:bCs/>
          <w:sz w:val="22"/>
          <w:szCs w:val="22"/>
        </w:rPr>
        <w:t>te breken. Hierdoor kunnen enkel kleine golfjes het strand bereiken.)</w:t>
      </w:r>
    </w:p>
    <w:p w14:paraId="7087A0A6" w14:textId="77777777" w:rsidR="00FA3239" w:rsidRDefault="00FA3239" w:rsidP="00F00B21">
      <w:pPr>
        <w:spacing w:before="40" w:after="40"/>
        <w:rPr>
          <w:rFonts w:ascii="Calibri" w:hAnsi="Calibri"/>
          <w:bCs/>
          <w:sz w:val="22"/>
          <w:szCs w:val="22"/>
        </w:rPr>
      </w:pPr>
      <w:r>
        <w:rPr>
          <w:rFonts w:ascii="Calibri" w:hAnsi="Calibri"/>
          <w:bCs/>
          <w:sz w:val="22"/>
          <w:szCs w:val="22"/>
        </w:rPr>
        <w:t>- Waarom zouden de mensen deze golfbrekers aangelegd hebben? (Om overstromingen te voorkomen, het strand en de gebouwen te beschermen.)</w:t>
      </w:r>
    </w:p>
    <w:p w14:paraId="1E2AFF63" w14:textId="77777777" w:rsidR="00FA3239" w:rsidRDefault="00FA3239" w:rsidP="00F00B21">
      <w:pPr>
        <w:spacing w:before="40" w:after="40"/>
        <w:rPr>
          <w:rFonts w:ascii="Calibri" w:hAnsi="Calibri"/>
          <w:bCs/>
          <w:sz w:val="22"/>
          <w:szCs w:val="22"/>
        </w:rPr>
      </w:pPr>
      <w:r>
        <w:rPr>
          <w:rFonts w:ascii="Calibri" w:hAnsi="Calibri"/>
          <w:bCs/>
          <w:sz w:val="22"/>
          <w:szCs w:val="22"/>
        </w:rPr>
        <w:t>- Hoe zijn deze golfbrekers opgebouwd? (Ze bestaan uit stenen die in een boog zijn aangelegd/ een halve pijp.)</w:t>
      </w:r>
    </w:p>
    <w:p w14:paraId="72942ED6" w14:textId="77777777" w:rsidR="00FA3239" w:rsidRDefault="00FA3239" w:rsidP="00F00B21">
      <w:pPr>
        <w:spacing w:before="40" w:after="40"/>
        <w:rPr>
          <w:rFonts w:ascii="Calibri" w:hAnsi="Calibri"/>
          <w:bCs/>
          <w:sz w:val="22"/>
          <w:szCs w:val="22"/>
        </w:rPr>
      </w:pPr>
      <w:r>
        <w:rPr>
          <w:rFonts w:ascii="Calibri" w:hAnsi="Calibri"/>
          <w:bCs/>
          <w:sz w:val="22"/>
          <w:szCs w:val="22"/>
        </w:rPr>
        <w:t>- Wat valt er op als we verder kijken naar het einde van de go</w:t>
      </w:r>
      <w:r w:rsidR="00F30EEA">
        <w:rPr>
          <w:rFonts w:ascii="Calibri" w:hAnsi="Calibri"/>
          <w:bCs/>
          <w:sz w:val="22"/>
          <w:szCs w:val="22"/>
        </w:rPr>
        <w:t>lfbrekers? (We zien een soort</w:t>
      </w:r>
      <w:r>
        <w:rPr>
          <w:rFonts w:ascii="Calibri" w:hAnsi="Calibri"/>
          <w:bCs/>
          <w:sz w:val="22"/>
          <w:szCs w:val="22"/>
        </w:rPr>
        <w:t xml:space="preserve"> rotsen die ook</w:t>
      </w:r>
      <w:r w:rsidR="00F30EEA">
        <w:rPr>
          <w:rFonts w:ascii="Calibri" w:hAnsi="Calibri"/>
          <w:bCs/>
          <w:sz w:val="22"/>
          <w:szCs w:val="22"/>
        </w:rPr>
        <w:t xml:space="preserve"> breder uitsteken in de zee dan bij </w:t>
      </w:r>
      <w:r>
        <w:rPr>
          <w:rFonts w:ascii="Calibri" w:hAnsi="Calibri"/>
          <w:bCs/>
          <w:sz w:val="22"/>
          <w:szCs w:val="22"/>
        </w:rPr>
        <w:t>het begin van de golfbreker.)</w:t>
      </w:r>
    </w:p>
    <w:p w14:paraId="39D5B896" w14:textId="77777777" w:rsidR="00FA3239" w:rsidRDefault="00FA3239" w:rsidP="00F00B21">
      <w:pPr>
        <w:spacing w:before="40" w:after="40"/>
        <w:rPr>
          <w:rFonts w:ascii="Calibri" w:hAnsi="Calibri"/>
          <w:bCs/>
          <w:sz w:val="22"/>
          <w:szCs w:val="22"/>
        </w:rPr>
      </w:pPr>
      <w:r>
        <w:rPr>
          <w:rFonts w:ascii="Calibri" w:hAnsi="Calibri"/>
          <w:bCs/>
          <w:sz w:val="22"/>
          <w:szCs w:val="22"/>
        </w:rPr>
        <w:t xml:space="preserve">- </w:t>
      </w:r>
      <w:r w:rsidR="00F30EEA">
        <w:rPr>
          <w:rFonts w:ascii="Calibri" w:hAnsi="Calibri"/>
          <w:bCs/>
          <w:sz w:val="22"/>
          <w:szCs w:val="22"/>
        </w:rPr>
        <w:t>Waarom zouden de mensen daar</w:t>
      </w:r>
      <w:r>
        <w:rPr>
          <w:rFonts w:ascii="Calibri" w:hAnsi="Calibri"/>
          <w:bCs/>
          <w:sz w:val="22"/>
          <w:szCs w:val="22"/>
        </w:rPr>
        <w:t xml:space="preserve"> zo'n grote rotsen aanleggen? (</w:t>
      </w:r>
      <w:r w:rsidR="000B7C15">
        <w:rPr>
          <w:rFonts w:ascii="Calibri" w:hAnsi="Calibri"/>
          <w:bCs/>
          <w:sz w:val="22"/>
          <w:szCs w:val="22"/>
        </w:rPr>
        <w:t>Omdat deze rotsen groot en sterk zijn om ook de grote golven te breken. Ze zorgen voor meer stevigheid.)</w:t>
      </w:r>
    </w:p>
    <w:p w14:paraId="57171B3F" w14:textId="77777777" w:rsidR="000B7C15" w:rsidRDefault="000B7C15" w:rsidP="00F00B21">
      <w:pPr>
        <w:spacing w:before="40" w:after="40"/>
        <w:rPr>
          <w:rFonts w:ascii="Calibri" w:hAnsi="Calibri"/>
          <w:bCs/>
          <w:sz w:val="22"/>
          <w:szCs w:val="22"/>
        </w:rPr>
      </w:pPr>
      <w:r>
        <w:rPr>
          <w:rFonts w:ascii="Calibri" w:hAnsi="Calibri"/>
          <w:bCs/>
          <w:sz w:val="22"/>
          <w:szCs w:val="22"/>
        </w:rPr>
        <w:t>- Welke kleur heeft de golfbr</w:t>
      </w:r>
      <w:r w:rsidR="00F30EEA">
        <w:rPr>
          <w:rFonts w:ascii="Calibri" w:hAnsi="Calibri"/>
          <w:bCs/>
          <w:sz w:val="22"/>
          <w:szCs w:val="22"/>
        </w:rPr>
        <w:t>eker? (Grijs van de stenen en</w:t>
      </w:r>
      <w:r>
        <w:rPr>
          <w:rFonts w:ascii="Calibri" w:hAnsi="Calibri"/>
          <w:bCs/>
          <w:sz w:val="22"/>
          <w:szCs w:val="22"/>
        </w:rPr>
        <w:t xml:space="preserve"> groen</w:t>
      </w:r>
      <w:r w:rsidR="00F30EEA">
        <w:rPr>
          <w:rFonts w:ascii="Calibri" w:hAnsi="Calibri"/>
          <w:bCs/>
          <w:sz w:val="22"/>
          <w:szCs w:val="22"/>
        </w:rPr>
        <w:t>.</w:t>
      </w:r>
      <w:r>
        <w:rPr>
          <w:rFonts w:ascii="Calibri" w:hAnsi="Calibri"/>
          <w:bCs/>
          <w:sz w:val="22"/>
          <w:szCs w:val="22"/>
        </w:rPr>
        <w:t>)</w:t>
      </w:r>
    </w:p>
    <w:p w14:paraId="2C7D280A" w14:textId="77777777" w:rsidR="000B7C15" w:rsidRDefault="000B7C15" w:rsidP="00F00B21">
      <w:pPr>
        <w:spacing w:before="40" w:after="40"/>
        <w:rPr>
          <w:rFonts w:ascii="Calibri" w:hAnsi="Calibri"/>
          <w:bCs/>
          <w:sz w:val="22"/>
          <w:szCs w:val="22"/>
        </w:rPr>
      </w:pPr>
      <w:r>
        <w:rPr>
          <w:rFonts w:ascii="Calibri" w:hAnsi="Calibri"/>
          <w:bCs/>
          <w:sz w:val="22"/>
          <w:szCs w:val="22"/>
        </w:rPr>
        <w:t>- Waar komt die groene kleur vandaan? (Er ligt heel wat wier (niet hetzelfde als mos) op de stenen.)</w:t>
      </w:r>
    </w:p>
    <w:p w14:paraId="5875CD8A" w14:textId="77777777" w:rsidR="000B7C15" w:rsidRDefault="000B7C15" w:rsidP="00F00B21">
      <w:pPr>
        <w:spacing w:before="40" w:after="40"/>
        <w:rPr>
          <w:rFonts w:ascii="Calibri" w:hAnsi="Calibri"/>
          <w:bCs/>
          <w:sz w:val="22"/>
          <w:szCs w:val="22"/>
        </w:rPr>
      </w:pPr>
      <w:r>
        <w:rPr>
          <w:rFonts w:ascii="Calibri" w:hAnsi="Calibri"/>
          <w:bCs/>
          <w:sz w:val="22"/>
          <w:szCs w:val="22"/>
        </w:rPr>
        <w:t>- Waar</w:t>
      </w:r>
      <w:r w:rsidR="00F30EEA">
        <w:rPr>
          <w:rFonts w:ascii="Calibri" w:hAnsi="Calibri"/>
          <w:bCs/>
          <w:sz w:val="22"/>
          <w:szCs w:val="22"/>
        </w:rPr>
        <w:t>om zouden we moeten opletten wanneer we straks op de golfbreker</w:t>
      </w:r>
      <w:r>
        <w:rPr>
          <w:rFonts w:ascii="Calibri" w:hAnsi="Calibri"/>
          <w:bCs/>
          <w:sz w:val="22"/>
          <w:szCs w:val="22"/>
        </w:rPr>
        <w:t xml:space="preserve"> </w:t>
      </w:r>
      <w:r w:rsidR="00F30EEA">
        <w:rPr>
          <w:rFonts w:ascii="Calibri" w:hAnsi="Calibri"/>
          <w:bCs/>
          <w:sz w:val="22"/>
          <w:szCs w:val="22"/>
        </w:rPr>
        <w:t>zullen</w:t>
      </w:r>
      <w:r>
        <w:rPr>
          <w:rFonts w:ascii="Calibri" w:hAnsi="Calibri"/>
          <w:bCs/>
          <w:sz w:val="22"/>
          <w:szCs w:val="22"/>
        </w:rPr>
        <w:t xml:space="preserve"> wandelen? (Wieren zijn heel glad en</w:t>
      </w:r>
      <w:r w:rsidR="00F30EEA">
        <w:rPr>
          <w:rFonts w:ascii="Calibri" w:hAnsi="Calibri"/>
          <w:bCs/>
          <w:sz w:val="22"/>
          <w:szCs w:val="22"/>
        </w:rPr>
        <w:t xml:space="preserve"> je kan dus makkelijk uitglijden</w:t>
      </w:r>
      <w:r>
        <w:rPr>
          <w:rFonts w:ascii="Calibri" w:hAnsi="Calibri"/>
          <w:bCs/>
          <w:sz w:val="22"/>
          <w:szCs w:val="22"/>
        </w:rPr>
        <w:t>.)</w:t>
      </w:r>
    </w:p>
    <w:p w14:paraId="3A5B1308" w14:textId="77777777" w:rsidR="000B7C15" w:rsidRDefault="000B7C15" w:rsidP="00F00B21">
      <w:pPr>
        <w:spacing w:before="40" w:after="40"/>
        <w:rPr>
          <w:rFonts w:ascii="Calibri" w:hAnsi="Calibri"/>
          <w:bCs/>
          <w:sz w:val="22"/>
          <w:szCs w:val="22"/>
        </w:rPr>
      </w:pPr>
    </w:p>
    <w:p w14:paraId="52F5E2F6" w14:textId="77777777" w:rsidR="000B7C15" w:rsidRDefault="00F30EEA" w:rsidP="00F00B21">
      <w:pPr>
        <w:spacing w:before="40" w:after="40"/>
        <w:rPr>
          <w:rFonts w:ascii="Calibri" w:hAnsi="Calibri"/>
          <w:bCs/>
          <w:sz w:val="22"/>
          <w:szCs w:val="22"/>
        </w:rPr>
      </w:pPr>
      <w:r>
        <w:rPr>
          <w:rFonts w:ascii="Calibri" w:hAnsi="Calibri"/>
          <w:bCs/>
          <w:sz w:val="22"/>
          <w:szCs w:val="22"/>
        </w:rPr>
        <w:t>We wandelen</w:t>
      </w:r>
      <w:r w:rsidR="000B7C15">
        <w:rPr>
          <w:rFonts w:ascii="Calibri" w:hAnsi="Calibri"/>
          <w:bCs/>
          <w:sz w:val="22"/>
          <w:szCs w:val="22"/>
        </w:rPr>
        <w:t xml:space="preserve"> verder op de golfbreker en gaan naar de plaats waar de grote rotsen beginnen. Ik stel de kinderen volgende vragen:</w:t>
      </w:r>
    </w:p>
    <w:p w14:paraId="3E10D507" w14:textId="77777777" w:rsidR="001A633B" w:rsidRDefault="000B7C15" w:rsidP="00F00B21">
      <w:pPr>
        <w:spacing w:before="40" w:after="40"/>
        <w:rPr>
          <w:rFonts w:ascii="Calibri" w:hAnsi="Calibri"/>
          <w:bCs/>
          <w:sz w:val="22"/>
          <w:szCs w:val="22"/>
        </w:rPr>
      </w:pPr>
      <w:r>
        <w:rPr>
          <w:rFonts w:ascii="Calibri" w:hAnsi="Calibri"/>
          <w:bCs/>
          <w:sz w:val="22"/>
          <w:szCs w:val="22"/>
        </w:rPr>
        <w:t>- Waarom zijn de stenen hier niet grijs m</w:t>
      </w:r>
      <w:r w:rsidR="00DE0FB6">
        <w:rPr>
          <w:rFonts w:ascii="Calibri" w:hAnsi="Calibri"/>
          <w:bCs/>
          <w:sz w:val="22"/>
          <w:szCs w:val="22"/>
        </w:rPr>
        <w:t>aar wel zwart? (Omdat er mosselen</w:t>
      </w:r>
      <w:r>
        <w:rPr>
          <w:rFonts w:ascii="Calibri" w:hAnsi="Calibri"/>
          <w:bCs/>
          <w:sz w:val="22"/>
          <w:szCs w:val="22"/>
        </w:rPr>
        <w:t xml:space="preserve"> op de stenen zitten.)</w:t>
      </w:r>
      <w:r w:rsidR="001A633B">
        <w:rPr>
          <w:rFonts w:ascii="Calibri" w:hAnsi="Calibri"/>
          <w:bCs/>
          <w:sz w:val="22"/>
          <w:szCs w:val="22"/>
        </w:rPr>
        <w:t xml:space="preserve"> </w:t>
      </w:r>
    </w:p>
    <w:p w14:paraId="26C94955" w14:textId="77777777" w:rsidR="000B7C15" w:rsidRDefault="000B7C15" w:rsidP="00F00B21">
      <w:pPr>
        <w:spacing w:before="40" w:after="40"/>
        <w:rPr>
          <w:rFonts w:ascii="Calibri" w:hAnsi="Calibri"/>
          <w:bCs/>
          <w:sz w:val="22"/>
          <w:szCs w:val="22"/>
        </w:rPr>
      </w:pPr>
      <w:r>
        <w:rPr>
          <w:rFonts w:ascii="Calibri" w:hAnsi="Calibri"/>
          <w:bCs/>
          <w:sz w:val="22"/>
          <w:szCs w:val="22"/>
        </w:rPr>
        <w:t>- Welk soort zeedier is een mossel? (Een schelpdier</w:t>
      </w:r>
      <w:r w:rsidR="00DE0FB6">
        <w:rPr>
          <w:rFonts w:ascii="Calibri" w:hAnsi="Calibri"/>
          <w:bCs/>
          <w:sz w:val="22"/>
          <w:szCs w:val="22"/>
        </w:rPr>
        <w:t>.</w:t>
      </w:r>
      <w:r>
        <w:rPr>
          <w:rFonts w:ascii="Calibri" w:hAnsi="Calibri"/>
          <w:bCs/>
          <w:sz w:val="22"/>
          <w:szCs w:val="22"/>
        </w:rPr>
        <w:t>)</w:t>
      </w:r>
    </w:p>
    <w:p w14:paraId="130F08EA" w14:textId="77777777" w:rsidR="000B7C15" w:rsidRDefault="000B7C15" w:rsidP="00F00B21">
      <w:pPr>
        <w:spacing w:before="40" w:after="40"/>
        <w:rPr>
          <w:rFonts w:ascii="Calibri" w:hAnsi="Calibri"/>
          <w:bCs/>
          <w:sz w:val="22"/>
          <w:szCs w:val="22"/>
        </w:rPr>
      </w:pPr>
      <w:r>
        <w:rPr>
          <w:rFonts w:ascii="Calibri" w:hAnsi="Calibri"/>
          <w:bCs/>
          <w:sz w:val="22"/>
          <w:szCs w:val="22"/>
        </w:rPr>
        <w:t xml:space="preserve">Ik vertel de kinderen dat de golfbreker </w:t>
      </w:r>
      <w:r w:rsidR="00DE0FB6">
        <w:rPr>
          <w:rFonts w:ascii="Calibri" w:hAnsi="Calibri"/>
          <w:bCs/>
          <w:sz w:val="22"/>
          <w:szCs w:val="22"/>
        </w:rPr>
        <w:t>‘</w:t>
      </w:r>
      <w:r>
        <w:rPr>
          <w:rFonts w:ascii="Calibri" w:hAnsi="Calibri"/>
          <w:bCs/>
          <w:sz w:val="22"/>
          <w:szCs w:val="22"/>
        </w:rPr>
        <w:t>de thuis</w:t>
      </w:r>
      <w:r w:rsidR="00DE0FB6">
        <w:rPr>
          <w:rFonts w:ascii="Calibri" w:hAnsi="Calibri"/>
          <w:bCs/>
          <w:sz w:val="22"/>
          <w:szCs w:val="22"/>
        </w:rPr>
        <w:t>’ is van vele</w:t>
      </w:r>
      <w:r>
        <w:rPr>
          <w:rFonts w:ascii="Calibri" w:hAnsi="Calibri"/>
          <w:bCs/>
          <w:sz w:val="22"/>
          <w:szCs w:val="22"/>
        </w:rPr>
        <w:t xml:space="preserve"> sche</w:t>
      </w:r>
      <w:r w:rsidR="00DE0FB6">
        <w:rPr>
          <w:rFonts w:ascii="Calibri" w:hAnsi="Calibri"/>
          <w:bCs/>
          <w:sz w:val="22"/>
          <w:szCs w:val="22"/>
        </w:rPr>
        <w:t xml:space="preserve">lpdieren en </w:t>
      </w:r>
      <w:r>
        <w:rPr>
          <w:rFonts w:ascii="Calibri" w:hAnsi="Calibri"/>
          <w:bCs/>
          <w:sz w:val="22"/>
          <w:szCs w:val="22"/>
        </w:rPr>
        <w:t xml:space="preserve">dat we straks op zoek gaan naar de verschillende soorten. </w:t>
      </w:r>
    </w:p>
    <w:p w14:paraId="42D5B3FA" w14:textId="77777777" w:rsidR="001A633B" w:rsidRDefault="001A633B" w:rsidP="001A633B">
      <w:pPr>
        <w:spacing w:before="40" w:after="40"/>
        <w:rPr>
          <w:rFonts w:ascii="Calibri" w:hAnsi="Calibri"/>
          <w:bCs/>
          <w:sz w:val="22"/>
          <w:szCs w:val="22"/>
        </w:rPr>
      </w:pPr>
      <w:r>
        <w:rPr>
          <w:rFonts w:ascii="Calibri" w:hAnsi="Calibri"/>
          <w:bCs/>
          <w:sz w:val="22"/>
          <w:szCs w:val="22"/>
        </w:rPr>
        <w:t>We zien ook dat de mosselen op de rotsen allemaal gesloten zijn. Dit komt omdat ze anders worden opggeten door de meeuwen. Wanneer het v</w:t>
      </w:r>
      <w:r w:rsidR="00DE0FB6">
        <w:rPr>
          <w:rFonts w:ascii="Calibri" w:hAnsi="Calibri"/>
          <w:bCs/>
          <w:sz w:val="22"/>
          <w:szCs w:val="22"/>
        </w:rPr>
        <w:t>loed is en het water dus over d</w:t>
      </w:r>
      <w:r>
        <w:rPr>
          <w:rFonts w:ascii="Calibri" w:hAnsi="Calibri"/>
          <w:bCs/>
          <w:sz w:val="22"/>
          <w:szCs w:val="22"/>
        </w:rPr>
        <w:t>e</w:t>
      </w:r>
      <w:r w:rsidR="00DE0FB6">
        <w:rPr>
          <w:rFonts w:ascii="Calibri" w:hAnsi="Calibri"/>
          <w:bCs/>
          <w:sz w:val="22"/>
          <w:szCs w:val="22"/>
        </w:rPr>
        <w:t xml:space="preserve"> golfbrekers komt</w:t>
      </w:r>
      <w:r>
        <w:rPr>
          <w:rFonts w:ascii="Calibri" w:hAnsi="Calibri"/>
          <w:bCs/>
          <w:sz w:val="22"/>
          <w:szCs w:val="22"/>
        </w:rPr>
        <w:t>, gaan zij open nemen voedsel op uit het water. Ik neem een mossel van de rots en maak deze open met een schop. De kinderen ku</w:t>
      </w:r>
      <w:r w:rsidR="00DE0FB6">
        <w:rPr>
          <w:rFonts w:ascii="Calibri" w:hAnsi="Calibri"/>
          <w:bCs/>
          <w:sz w:val="22"/>
          <w:szCs w:val="22"/>
        </w:rPr>
        <w:t xml:space="preserve">nnen nu zien hoe een mossel er aan de </w:t>
      </w:r>
      <w:r>
        <w:rPr>
          <w:rFonts w:ascii="Calibri" w:hAnsi="Calibri"/>
          <w:bCs/>
          <w:sz w:val="22"/>
          <w:szCs w:val="22"/>
        </w:rPr>
        <w:t>binnen</w:t>
      </w:r>
      <w:r w:rsidR="00DE0FB6">
        <w:rPr>
          <w:rFonts w:ascii="Calibri" w:hAnsi="Calibri"/>
          <w:bCs/>
          <w:sz w:val="22"/>
          <w:szCs w:val="22"/>
        </w:rPr>
        <w:t>kant</w:t>
      </w:r>
      <w:r>
        <w:rPr>
          <w:rFonts w:ascii="Calibri" w:hAnsi="Calibri"/>
          <w:bCs/>
          <w:sz w:val="22"/>
          <w:szCs w:val="22"/>
        </w:rPr>
        <w:t xml:space="preserve"> (en ongekookt) uitziet. </w:t>
      </w:r>
    </w:p>
    <w:p w14:paraId="1B6655CA" w14:textId="77777777" w:rsidR="001A633B" w:rsidRDefault="001A633B" w:rsidP="00F00B21">
      <w:pPr>
        <w:spacing w:before="40" w:after="40"/>
        <w:rPr>
          <w:rFonts w:ascii="Calibri" w:hAnsi="Calibri"/>
          <w:bCs/>
          <w:sz w:val="22"/>
          <w:szCs w:val="22"/>
        </w:rPr>
      </w:pPr>
    </w:p>
    <w:p w14:paraId="1BCCAF8F" w14:textId="77777777" w:rsidR="009E01FF" w:rsidRDefault="009E01FF" w:rsidP="00F00B21">
      <w:pPr>
        <w:spacing w:before="40" w:after="40"/>
        <w:rPr>
          <w:rFonts w:ascii="Calibri" w:hAnsi="Calibri"/>
          <w:bCs/>
          <w:sz w:val="22"/>
          <w:szCs w:val="22"/>
        </w:rPr>
      </w:pPr>
    </w:p>
    <w:p w14:paraId="1677B10E" w14:textId="77777777" w:rsidR="009E01FF" w:rsidRDefault="009E01FF" w:rsidP="00F00B21">
      <w:pPr>
        <w:spacing w:before="40" w:after="40"/>
        <w:rPr>
          <w:rFonts w:ascii="Calibri" w:hAnsi="Calibri"/>
          <w:bCs/>
          <w:sz w:val="22"/>
          <w:szCs w:val="22"/>
        </w:rPr>
      </w:pPr>
    </w:p>
    <w:p w14:paraId="08D03118" w14:textId="77777777" w:rsidR="009E01FF" w:rsidRDefault="009E01FF" w:rsidP="00F00B21">
      <w:pPr>
        <w:spacing w:before="40" w:after="40"/>
        <w:rPr>
          <w:rFonts w:ascii="Calibri" w:hAnsi="Calibri"/>
          <w:bCs/>
          <w:sz w:val="22"/>
          <w:szCs w:val="22"/>
        </w:rPr>
      </w:pPr>
    </w:p>
    <w:p w14:paraId="35F81261" w14:textId="77777777" w:rsidR="009E01FF" w:rsidRDefault="009E01FF" w:rsidP="00F00B21">
      <w:pPr>
        <w:spacing w:before="40" w:after="40"/>
        <w:rPr>
          <w:rFonts w:ascii="Calibri" w:hAnsi="Calibri"/>
          <w:bCs/>
          <w:sz w:val="22"/>
          <w:szCs w:val="22"/>
        </w:rPr>
      </w:pPr>
    </w:p>
    <w:p w14:paraId="08E5D09C" w14:textId="77777777" w:rsidR="009E01FF" w:rsidRDefault="009E01FF" w:rsidP="00F00B21">
      <w:pPr>
        <w:spacing w:before="40" w:after="40"/>
        <w:rPr>
          <w:rFonts w:ascii="Calibri" w:hAnsi="Calibri"/>
          <w:bCs/>
          <w:sz w:val="22"/>
          <w:szCs w:val="22"/>
        </w:rPr>
      </w:pPr>
    </w:p>
    <w:p w14:paraId="3FF5E34D" w14:textId="77777777" w:rsidR="000B7C15" w:rsidRDefault="000B7C15" w:rsidP="00F00B21">
      <w:pPr>
        <w:spacing w:before="40" w:after="40"/>
        <w:rPr>
          <w:rFonts w:ascii="Calibri" w:hAnsi="Calibri"/>
          <w:bCs/>
          <w:sz w:val="22"/>
          <w:szCs w:val="22"/>
        </w:rPr>
      </w:pPr>
      <w:r>
        <w:rPr>
          <w:rFonts w:ascii="Calibri" w:hAnsi="Calibri"/>
          <w:bCs/>
          <w:sz w:val="22"/>
          <w:szCs w:val="22"/>
        </w:rPr>
        <w:t>- Wat zien we tussen d</w:t>
      </w:r>
      <w:r w:rsidR="001A633B">
        <w:rPr>
          <w:rFonts w:ascii="Calibri" w:hAnsi="Calibri"/>
          <w:bCs/>
          <w:sz w:val="22"/>
          <w:szCs w:val="22"/>
        </w:rPr>
        <w:t>e rotsen</w:t>
      </w:r>
      <w:r>
        <w:rPr>
          <w:rFonts w:ascii="Calibri" w:hAnsi="Calibri"/>
          <w:bCs/>
          <w:sz w:val="22"/>
          <w:szCs w:val="22"/>
        </w:rPr>
        <w:t>? (We zien waterputten</w:t>
      </w:r>
      <w:r w:rsidR="00DE0FB6">
        <w:rPr>
          <w:rFonts w:ascii="Calibri" w:hAnsi="Calibri"/>
          <w:bCs/>
          <w:sz w:val="22"/>
          <w:szCs w:val="22"/>
        </w:rPr>
        <w:t>.</w:t>
      </w:r>
      <w:r>
        <w:rPr>
          <w:rFonts w:ascii="Calibri" w:hAnsi="Calibri"/>
          <w:bCs/>
          <w:sz w:val="22"/>
          <w:szCs w:val="22"/>
        </w:rPr>
        <w:t>)</w:t>
      </w:r>
    </w:p>
    <w:p w14:paraId="571DCE4C" w14:textId="77777777" w:rsidR="000B7C15" w:rsidRDefault="000B7C15" w:rsidP="00F00B21">
      <w:pPr>
        <w:spacing w:before="40" w:after="40"/>
        <w:rPr>
          <w:rFonts w:ascii="Calibri" w:hAnsi="Calibri"/>
          <w:bCs/>
          <w:sz w:val="22"/>
          <w:szCs w:val="22"/>
        </w:rPr>
      </w:pPr>
      <w:r>
        <w:rPr>
          <w:rFonts w:ascii="Calibri" w:hAnsi="Calibri"/>
          <w:bCs/>
          <w:sz w:val="22"/>
          <w:szCs w:val="22"/>
        </w:rPr>
        <w:t>- Weten jullie wie daar woont tussen die grote rotsen? (</w:t>
      </w:r>
      <w:r w:rsidR="00DE0FB6">
        <w:rPr>
          <w:rFonts w:ascii="Calibri" w:hAnsi="Calibri"/>
          <w:bCs/>
          <w:sz w:val="22"/>
          <w:szCs w:val="22"/>
        </w:rPr>
        <w:t>Krabben, vissen en andere schelp</w:t>
      </w:r>
      <w:r>
        <w:rPr>
          <w:rFonts w:ascii="Calibri" w:hAnsi="Calibri"/>
          <w:bCs/>
          <w:sz w:val="22"/>
          <w:szCs w:val="22"/>
        </w:rPr>
        <w:t>dieren</w:t>
      </w:r>
      <w:r w:rsidR="00DE0FB6">
        <w:rPr>
          <w:rFonts w:ascii="Calibri" w:hAnsi="Calibri"/>
          <w:bCs/>
          <w:sz w:val="22"/>
          <w:szCs w:val="22"/>
        </w:rPr>
        <w:t>.</w:t>
      </w:r>
      <w:r>
        <w:rPr>
          <w:rFonts w:ascii="Calibri" w:hAnsi="Calibri"/>
          <w:bCs/>
          <w:sz w:val="22"/>
          <w:szCs w:val="22"/>
        </w:rPr>
        <w:t>)</w:t>
      </w:r>
    </w:p>
    <w:p w14:paraId="2D8024D5" w14:textId="77777777" w:rsidR="000B7C15" w:rsidRDefault="000B7C15" w:rsidP="00F00B21">
      <w:pPr>
        <w:spacing w:before="40" w:after="40"/>
        <w:rPr>
          <w:rFonts w:ascii="Calibri" w:hAnsi="Calibri"/>
          <w:bCs/>
          <w:sz w:val="22"/>
          <w:szCs w:val="22"/>
        </w:rPr>
      </w:pPr>
      <w:r>
        <w:rPr>
          <w:rFonts w:ascii="Calibri" w:hAnsi="Calibri"/>
          <w:bCs/>
          <w:sz w:val="22"/>
          <w:szCs w:val="22"/>
        </w:rPr>
        <w:t>Ik vertel de ki</w:t>
      </w:r>
      <w:r w:rsidR="001A633B">
        <w:rPr>
          <w:rFonts w:ascii="Calibri" w:hAnsi="Calibri"/>
          <w:bCs/>
          <w:sz w:val="22"/>
          <w:szCs w:val="22"/>
        </w:rPr>
        <w:t xml:space="preserve">nderen dat de rotsen </w:t>
      </w:r>
      <w:r w:rsidR="00DE0FB6">
        <w:rPr>
          <w:rFonts w:ascii="Calibri" w:hAnsi="Calibri"/>
          <w:bCs/>
          <w:sz w:val="22"/>
          <w:szCs w:val="22"/>
        </w:rPr>
        <w:t>‘</w:t>
      </w:r>
      <w:r w:rsidR="001A633B">
        <w:rPr>
          <w:rFonts w:ascii="Calibri" w:hAnsi="Calibri"/>
          <w:bCs/>
          <w:sz w:val="22"/>
          <w:szCs w:val="22"/>
        </w:rPr>
        <w:t>dichtgegroeid</w:t>
      </w:r>
      <w:r w:rsidR="00DE0FB6">
        <w:rPr>
          <w:rFonts w:ascii="Calibri" w:hAnsi="Calibri"/>
          <w:bCs/>
          <w:sz w:val="22"/>
          <w:szCs w:val="22"/>
        </w:rPr>
        <w:t>’</w:t>
      </w:r>
      <w:r w:rsidR="001A633B">
        <w:rPr>
          <w:rFonts w:ascii="Calibri" w:hAnsi="Calibri"/>
          <w:bCs/>
          <w:sz w:val="22"/>
          <w:szCs w:val="22"/>
        </w:rPr>
        <w:t xml:space="preserve"> zijn met de</w:t>
      </w:r>
      <w:r w:rsidR="00DE0FB6">
        <w:rPr>
          <w:rFonts w:ascii="Calibri" w:hAnsi="Calibri"/>
          <w:bCs/>
          <w:sz w:val="22"/>
          <w:szCs w:val="22"/>
        </w:rPr>
        <w:t xml:space="preserve"> schelpdieren. Deze</w:t>
      </w:r>
      <w:r w:rsidR="001A633B">
        <w:rPr>
          <w:rFonts w:ascii="Calibri" w:hAnsi="Calibri"/>
          <w:bCs/>
          <w:sz w:val="22"/>
          <w:szCs w:val="22"/>
        </w:rPr>
        <w:t xml:space="preserve"> halen hun voedsel uit het zeewier op de rotsen en het plankton uit het water. In de waterputten wonen zeesterren, vissen en krabben die de schelpdieren opeten. Op de golfbreker vinden we dus een mini-voedselketen terug. </w:t>
      </w:r>
    </w:p>
    <w:p w14:paraId="2811D673" w14:textId="77777777" w:rsidR="001A633B" w:rsidRDefault="001A633B" w:rsidP="00F00B21">
      <w:pPr>
        <w:spacing w:before="40" w:after="40"/>
        <w:rPr>
          <w:rFonts w:ascii="Calibri" w:hAnsi="Calibri"/>
          <w:bCs/>
          <w:sz w:val="22"/>
          <w:szCs w:val="22"/>
        </w:rPr>
      </w:pPr>
    </w:p>
    <w:p w14:paraId="4F5CAFCD" w14:textId="77777777" w:rsidR="003A442D" w:rsidRDefault="001A633B" w:rsidP="00F00B21">
      <w:pPr>
        <w:spacing w:before="40" w:after="40"/>
        <w:rPr>
          <w:rFonts w:ascii="Calibri" w:hAnsi="Calibri"/>
          <w:bCs/>
          <w:sz w:val="22"/>
          <w:szCs w:val="22"/>
        </w:rPr>
      </w:pPr>
      <w:r>
        <w:rPr>
          <w:rFonts w:ascii="Calibri" w:hAnsi="Calibri"/>
          <w:bCs/>
          <w:sz w:val="22"/>
          <w:szCs w:val="22"/>
        </w:rPr>
        <w:t xml:space="preserve">- Heeft iemand van jullie al eens een krab in het echt gezien? </w:t>
      </w:r>
    </w:p>
    <w:p w14:paraId="31D123E4" w14:textId="77777777" w:rsidR="001A633B" w:rsidRDefault="003A442D" w:rsidP="00F00B21">
      <w:pPr>
        <w:spacing w:before="40" w:after="40"/>
        <w:rPr>
          <w:rFonts w:ascii="Calibri" w:hAnsi="Calibri"/>
          <w:bCs/>
          <w:sz w:val="22"/>
          <w:szCs w:val="22"/>
        </w:rPr>
      </w:pPr>
      <w:r>
        <w:rPr>
          <w:rFonts w:ascii="Calibri" w:hAnsi="Calibri"/>
          <w:bCs/>
          <w:sz w:val="22"/>
          <w:szCs w:val="22"/>
        </w:rPr>
        <w:t xml:space="preserve">- Heeft iemand van jullie al eens krab gegeten? </w:t>
      </w:r>
    </w:p>
    <w:p w14:paraId="3F5AA231" w14:textId="77777777" w:rsidR="001A633B" w:rsidRDefault="001A633B" w:rsidP="00F00B21">
      <w:pPr>
        <w:spacing w:before="40" w:after="40"/>
        <w:rPr>
          <w:rFonts w:ascii="Calibri" w:hAnsi="Calibri"/>
          <w:bCs/>
          <w:sz w:val="22"/>
          <w:szCs w:val="22"/>
        </w:rPr>
      </w:pPr>
      <w:r>
        <w:rPr>
          <w:rFonts w:ascii="Calibri" w:hAnsi="Calibri"/>
          <w:bCs/>
          <w:sz w:val="22"/>
          <w:szCs w:val="22"/>
        </w:rPr>
        <w:t>- Heeft iemand v</w:t>
      </w:r>
      <w:r w:rsidR="00DE0FB6">
        <w:rPr>
          <w:rFonts w:ascii="Calibri" w:hAnsi="Calibri"/>
          <w:bCs/>
          <w:sz w:val="22"/>
          <w:szCs w:val="22"/>
        </w:rPr>
        <w:t>a</w:t>
      </w:r>
      <w:r>
        <w:rPr>
          <w:rFonts w:ascii="Calibri" w:hAnsi="Calibri"/>
          <w:bCs/>
          <w:sz w:val="22"/>
          <w:szCs w:val="22"/>
        </w:rPr>
        <w:t>n jullie al eens krabben gevangen? (Indien ja, vertellen de kinderen aan elkaar hoe ze dat deden</w:t>
      </w:r>
      <w:r w:rsidR="00DE0FB6">
        <w:rPr>
          <w:rFonts w:ascii="Calibri" w:hAnsi="Calibri"/>
          <w:bCs/>
          <w:sz w:val="22"/>
          <w:szCs w:val="22"/>
        </w:rPr>
        <w:t>.)</w:t>
      </w:r>
      <w:r>
        <w:rPr>
          <w:rFonts w:ascii="Calibri" w:hAnsi="Calibri"/>
          <w:bCs/>
          <w:sz w:val="22"/>
          <w:szCs w:val="22"/>
        </w:rPr>
        <w:t xml:space="preserve"> </w:t>
      </w:r>
    </w:p>
    <w:p w14:paraId="130D0CC4" w14:textId="77777777" w:rsidR="001A633B" w:rsidRDefault="001A633B" w:rsidP="00F00B21">
      <w:pPr>
        <w:spacing w:before="40" w:after="40"/>
        <w:rPr>
          <w:rFonts w:ascii="Calibri" w:hAnsi="Calibri"/>
          <w:bCs/>
          <w:sz w:val="22"/>
          <w:szCs w:val="22"/>
        </w:rPr>
      </w:pPr>
    </w:p>
    <w:p w14:paraId="76AF824F" w14:textId="77777777" w:rsidR="001A633B" w:rsidRDefault="001A633B" w:rsidP="00F00B21">
      <w:pPr>
        <w:spacing w:before="40" w:after="40"/>
        <w:rPr>
          <w:rFonts w:ascii="Calibri" w:hAnsi="Calibri"/>
          <w:bCs/>
          <w:sz w:val="22"/>
          <w:szCs w:val="22"/>
        </w:rPr>
      </w:pPr>
      <w:r>
        <w:rPr>
          <w:rFonts w:ascii="Calibri" w:hAnsi="Calibri"/>
          <w:bCs/>
          <w:sz w:val="22"/>
          <w:szCs w:val="22"/>
        </w:rPr>
        <w:t>Ik leg de opdrachten uit die de kinderen zullen doen op de golfbreker.</w:t>
      </w:r>
    </w:p>
    <w:p w14:paraId="4626F900" w14:textId="77777777" w:rsidR="001A633B" w:rsidRDefault="001A633B" w:rsidP="00F00B21">
      <w:pPr>
        <w:spacing w:before="40" w:after="40"/>
        <w:rPr>
          <w:rFonts w:ascii="Calibri" w:hAnsi="Calibri"/>
          <w:bCs/>
          <w:sz w:val="22"/>
          <w:szCs w:val="22"/>
        </w:rPr>
      </w:pPr>
    </w:p>
    <w:p w14:paraId="602B48D8" w14:textId="77777777" w:rsidR="001A633B" w:rsidRPr="00CF6531" w:rsidRDefault="001A633B" w:rsidP="00F00B21">
      <w:pPr>
        <w:spacing w:before="40" w:after="40"/>
        <w:rPr>
          <w:rFonts w:ascii="Calibri" w:hAnsi="Calibri"/>
          <w:b/>
          <w:bCs/>
          <w:sz w:val="22"/>
          <w:szCs w:val="22"/>
        </w:rPr>
      </w:pPr>
      <w:r w:rsidRPr="00CF6531">
        <w:rPr>
          <w:rFonts w:ascii="Calibri" w:hAnsi="Calibri"/>
          <w:b/>
          <w:bCs/>
          <w:sz w:val="22"/>
          <w:szCs w:val="22"/>
        </w:rPr>
        <w:t xml:space="preserve">- Schelpdieren zoeken: </w:t>
      </w:r>
    </w:p>
    <w:p w14:paraId="77966A1F" w14:textId="77777777" w:rsidR="003A442D" w:rsidRDefault="001A633B" w:rsidP="00F00B21">
      <w:pPr>
        <w:spacing w:before="40" w:after="40"/>
        <w:rPr>
          <w:rFonts w:ascii="Calibri" w:hAnsi="Calibri"/>
          <w:bCs/>
          <w:sz w:val="22"/>
          <w:szCs w:val="22"/>
        </w:rPr>
      </w:pPr>
      <w:r>
        <w:rPr>
          <w:rFonts w:ascii="Calibri" w:hAnsi="Calibri"/>
          <w:bCs/>
          <w:sz w:val="22"/>
          <w:szCs w:val="22"/>
        </w:rPr>
        <w:t xml:space="preserve">Kinderen lopen </w:t>
      </w:r>
      <w:r w:rsidR="00DE0FB6">
        <w:rPr>
          <w:rFonts w:ascii="Calibri" w:hAnsi="Calibri"/>
          <w:bCs/>
          <w:sz w:val="22"/>
          <w:szCs w:val="22"/>
        </w:rPr>
        <w:t xml:space="preserve">voorzichtig en kalm </w:t>
      </w:r>
      <w:r>
        <w:rPr>
          <w:rFonts w:ascii="Calibri" w:hAnsi="Calibri"/>
          <w:bCs/>
          <w:sz w:val="22"/>
          <w:szCs w:val="22"/>
        </w:rPr>
        <w:t xml:space="preserve">rond op de golfbreker en gaan op zoek naar verschillende soorten schelpdieren. </w:t>
      </w:r>
      <w:r w:rsidR="00DE0FB6">
        <w:rPr>
          <w:rFonts w:ascii="Calibri" w:hAnsi="Calibri"/>
          <w:bCs/>
          <w:sz w:val="22"/>
          <w:szCs w:val="22"/>
        </w:rPr>
        <w:t>Ik heb een plastic doosje meegebracht om ze in te stoppen</w:t>
      </w:r>
      <w:r>
        <w:rPr>
          <w:rFonts w:ascii="Calibri" w:hAnsi="Calibri"/>
          <w:bCs/>
          <w:sz w:val="22"/>
          <w:szCs w:val="22"/>
        </w:rPr>
        <w:t xml:space="preserve">. We stoppen van elke </w:t>
      </w:r>
      <w:r w:rsidR="00DE0FB6">
        <w:rPr>
          <w:rFonts w:ascii="Calibri" w:hAnsi="Calibri"/>
          <w:bCs/>
          <w:sz w:val="22"/>
          <w:szCs w:val="22"/>
        </w:rPr>
        <w:t xml:space="preserve">soort </w:t>
      </w:r>
    </w:p>
    <w:p w14:paraId="6072176D" w14:textId="77777777" w:rsidR="003A442D" w:rsidRDefault="003A442D" w:rsidP="00F00B21">
      <w:pPr>
        <w:spacing w:before="40" w:after="40"/>
        <w:rPr>
          <w:rFonts w:ascii="Calibri" w:hAnsi="Calibri"/>
          <w:bCs/>
          <w:sz w:val="22"/>
          <w:szCs w:val="22"/>
        </w:rPr>
      </w:pPr>
    </w:p>
    <w:p w14:paraId="13F9ADA8" w14:textId="77777777" w:rsidR="003A442D" w:rsidRDefault="003A442D" w:rsidP="00F00B21">
      <w:pPr>
        <w:spacing w:before="40" w:after="40"/>
        <w:rPr>
          <w:rFonts w:ascii="Calibri" w:hAnsi="Calibri"/>
          <w:bCs/>
          <w:sz w:val="22"/>
          <w:szCs w:val="22"/>
        </w:rPr>
      </w:pPr>
    </w:p>
    <w:p w14:paraId="6C87BF93" w14:textId="77777777" w:rsidR="001A633B" w:rsidRDefault="00DE0FB6" w:rsidP="00F00B21">
      <w:pPr>
        <w:spacing w:before="40" w:after="40"/>
        <w:rPr>
          <w:rFonts w:ascii="Calibri" w:hAnsi="Calibri"/>
          <w:bCs/>
          <w:sz w:val="22"/>
          <w:szCs w:val="22"/>
        </w:rPr>
      </w:pPr>
      <w:r>
        <w:rPr>
          <w:rFonts w:ascii="Calibri" w:hAnsi="Calibri"/>
          <w:bCs/>
          <w:sz w:val="22"/>
          <w:szCs w:val="22"/>
        </w:rPr>
        <w:t>maar 1 voorbeeld in het doosje. Ik hou deze plastic doosjes</w:t>
      </w:r>
      <w:r w:rsidR="001A633B">
        <w:rPr>
          <w:rFonts w:ascii="Calibri" w:hAnsi="Calibri"/>
          <w:bCs/>
          <w:sz w:val="22"/>
          <w:szCs w:val="22"/>
        </w:rPr>
        <w:t xml:space="preserve"> ook tot na de tweede groep</w:t>
      </w:r>
      <w:r>
        <w:rPr>
          <w:rFonts w:ascii="Calibri" w:hAnsi="Calibri"/>
          <w:bCs/>
          <w:sz w:val="22"/>
          <w:szCs w:val="22"/>
        </w:rPr>
        <w:t xml:space="preserve"> zelf</w:t>
      </w:r>
      <w:r w:rsidR="001A633B">
        <w:rPr>
          <w:rFonts w:ascii="Calibri" w:hAnsi="Calibri"/>
          <w:bCs/>
          <w:sz w:val="22"/>
          <w:szCs w:val="22"/>
        </w:rPr>
        <w:t xml:space="preserve"> bij, </w:t>
      </w:r>
      <w:r>
        <w:rPr>
          <w:rFonts w:ascii="Calibri" w:hAnsi="Calibri"/>
          <w:bCs/>
          <w:sz w:val="22"/>
          <w:szCs w:val="22"/>
        </w:rPr>
        <w:t>zo</w:t>
      </w:r>
      <w:r w:rsidR="001A633B">
        <w:rPr>
          <w:rFonts w:ascii="Calibri" w:hAnsi="Calibri"/>
          <w:bCs/>
          <w:sz w:val="22"/>
          <w:szCs w:val="22"/>
        </w:rPr>
        <w:t xml:space="preserve">dat we op het einde alle verschillende soorten kunnen samenleggen. </w:t>
      </w:r>
    </w:p>
    <w:p w14:paraId="2ECD576D" w14:textId="77777777" w:rsidR="001A633B" w:rsidRDefault="001A633B" w:rsidP="00F00B21">
      <w:pPr>
        <w:spacing w:before="40" w:after="40"/>
        <w:rPr>
          <w:rFonts w:ascii="Calibri" w:hAnsi="Calibri"/>
          <w:bCs/>
          <w:sz w:val="22"/>
          <w:szCs w:val="22"/>
        </w:rPr>
      </w:pPr>
    </w:p>
    <w:p w14:paraId="169FAF2A" w14:textId="77777777" w:rsidR="001A633B" w:rsidRDefault="001A633B" w:rsidP="00F00B21">
      <w:pPr>
        <w:spacing w:before="40" w:after="40"/>
        <w:rPr>
          <w:rFonts w:ascii="Calibri" w:hAnsi="Calibri"/>
          <w:bCs/>
          <w:sz w:val="22"/>
          <w:szCs w:val="22"/>
        </w:rPr>
      </w:pPr>
      <w:r>
        <w:rPr>
          <w:rFonts w:ascii="Calibri" w:hAnsi="Calibri"/>
          <w:bCs/>
          <w:sz w:val="22"/>
          <w:szCs w:val="22"/>
        </w:rPr>
        <w:t>-</w:t>
      </w:r>
      <w:r w:rsidRPr="00CF6531">
        <w:rPr>
          <w:rFonts w:ascii="Calibri" w:hAnsi="Calibri"/>
          <w:b/>
          <w:bCs/>
          <w:sz w:val="22"/>
          <w:szCs w:val="22"/>
        </w:rPr>
        <w:t xml:space="preserve"> Wieren zoeken:</w:t>
      </w:r>
      <w:r>
        <w:rPr>
          <w:rFonts w:ascii="Calibri" w:hAnsi="Calibri"/>
          <w:bCs/>
          <w:sz w:val="22"/>
          <w:szCs w:val="22"/>
        </w:rPr>
        <w:t xml:space="preserve"> </w:t>
      </w:r>
    </w:p>
    <w:p w14:paraId="070FAB70" w14:textId="77777777" w:rsidR="001A633B" w:rsidRDefault="001A633B" w:rsidP="00F00B21">
      <w:pPr>
        <w:spacing w:before="40" w:after="40"/>
        <w:rPr>
          <w:rFonts w:ascii="Calibri" w:hAnsi="Calibri"/>
          <w:bCs/>
          <w:sz w:val="22"/>
          <w:szCs w:val="22"/>
        </w:rPr>
      </w:pPr>
      <w:r>
        <w:rPr>
          <w:rFonts w:ascii="Calibri" w:hAnsi="Calibri"/>
          <w:bCs/>
          <w:sz w:val="22"/>
          <w:szCs w:val="22"/>
        </w:rPr>
        <w:t>Kinderen ga</w:t>
      </w:r>
      <w:r w:rsidR="003005E1">
        <w:rPr>
          <w:rFonts w:ascii="Calibri" w:hAnsi="Calibri"/>
          <w:bCs/>
          <w:sz w:val="22"/>
          <w:szCs w:val="22"/>
        </w:rPr>
        <w:t>an op zoek naar verschillende wi</w:t>
      </w:r>
      <w:r>
        <w:rPr>
          <w:rFonts w:ascii="Calibri" w:hAnsi="Calibri"/>
          <w:bCs/>
          <w:sz w:val="22"/>
          <w:szCs w:val="22"/>
        </w:rPr>
        <w:t>eren. Ook deze stoppen de b</w:t>
      </w:r>
      <w:r w:rsidR="003005E1">
        <w:rPr>
          <w:rFonts w:ascii="Calibri" w:hAnsi="Calibri"/>
          <w:bCs/>
          <w:sz w:val="22"/>
          <w:szCs w:val="22"/>
        </w:rPr>
        <w:t>eide groepen in de voorziene doosjes</w:t>
      </w:r>
      <w:r>
        <w:rPr>
          <w:rFonts w:ascii="Calibri" w:hAnsi="Calibri"/>
          <w:bCs/>
          <w:sz w:val="22"/>
          <w:szCs w:val="22"/>
        </w:rPr>
        <w:t>. Het zal de kinderen opvallen dat er v</w:t>
      </w:r>
      <w:r w:rsidR="00CF6531">
        <w:rPr>
          <w:rFonts w:ascii="Calibri" w:hAnsi="Calibri"/>
          <w:bCs/>
          <w:sz w:val="22"/>
          <w:szCs w:val="22"/>
        </w:rPr>
        <w:t>erschillende soorten wieren</w:t>
      </w:r>
      <w:r>
        <w:rPr>
          <w:rFonts w:ascii="Calibri" w:hAnsi="Calibri"/>
          <w:bCs/>
          <w:sz w:val="22"/>
          <w:szCs w:val="22"/>
        </w:rPr>
        <w:t xml:space="preserve"> op de golfbreker</w:t>
      </w:r>
      <w:r w:rsidR="003005E1">
        <w:rPr>
          <w:rFonts w:ascii="Calibri" w:hAnsi="Calibri"/>
          <w:bCs/>
          <w:sz w:val="22"/>
          <w:szCs w:val="22"/>
        </w:rPr>
        <w:t xml:space="preserve"> te vinden zijn</w:t>
      </w:r>
      <w:r>
        <w:rPr>
          <w:rFonts w:ascii="Calibri" w:hAnsi="Calibri"/>
          <w:bCs/>
          <w:sz w:val="22"/>
          <w:szCs w:val="22"/>
        </w:rPr>
        <w:t xml:space="preserve">. </w:t>
      </w:r>
    </w:p>
    <w:p w14:paraId="7F309E9B" w14:textId="77777777" w:rsidR="001A633B" w:rsidRDefault="001A633B" w:rsidP="00F00B21">
      <w:pPr>
        <w:spacing w:before="40" w:after="40"/>
        <w:rPr>
          <w:rFonts w:ascii="Calibri" w:hAnsi="Calibri"/>
          <w:bCs/>
          <w:sz w:val="22"/>
          <w:szCs w:val="22"/>
        </w:rPr>
      </w:pPr>
    </w:p>
    <w:p w14:paraId="0741A5FC" w14:textId="77777777" w:rsidR="001A633B" w:rsidRPr="00CF6531" w:rsidRDefault="001A633B" w:rsidP="00F00B21">
      <w:pPr>
        <w:spacing w:before="40" w:after="40"/>
        <w:rPr>
          <w:rFonts w:ascii="Calibri" w:hAnsi="Calibri"/>
          <w:b/>
          <w:bCs/>
          <w:sz w:val="22"/>
          <w:szCs w:val="22"/>
        </w:rPr>
      </w:pPr>
      <w:r w:rsidRPr="00CF6531">
        <w:rPr>
          <w:rFonts w:ascii="Calibri" w:hAnsi="Calibri"/>
          <w:b/>
          <w:bCs/>
          <w:sz w:val="22"/>
          <w:szCs w:val="22"/>
        </w:rPr>
        <w:t xml:space="preserve">- Krabben vangen: </w:t>
      </w:r>
    </w:p>
    <w:p w14:paraId="7C8969D1" w14:textId="77777777" w:rsidR="001A633B" w:rsidRDefault="001A633B" w:rsidP="00F00B21">
      <w:pPr>
        <w:spacing w:before="40" w:after="40"/>
        <w:rPr>
          <w:rFonts w:ascii="Calibri" w:hAnsi="Calibri"/>
          <w:bCs/>
          <w:sz w:val="22"/>
          <w:szCs w:val="22"/>
        </w:rPr>
      </w:pPr>
      <w:r>
        <w:rPr>
          <w:rFonts w:ascii="Calibri" w:hAnsi="Calibri"/>
          <w:bCs/>
          <w:sz w:val="22"/>
          <w:szCs w:val="22"/>
        </w:rPr>
        <w:t xml:space="preserve">Ik geef </w:t>
      </w:r>
      <w:r w:rsidR="00A66D86">
        <w:rPr>
          <w:rFonts w:ascii="Calibri" w:hAnsi="Calibri"/>
          <w:bCs/>
          <w:sz w:val="22"/>
          <w:szCs w:val="22"/>
        </w:rPr>
        <w:t>de kinderen per 3</w:t>
      </w:r>
      <w:r>
        <w:rPr>
          <w:rFonts w:ascii="Calibri" w:hAnsi="Calibri"/>
          <w:bCs/>
          <w:sz w:val="22"/>
          <w:szCs w:val="22"/>
        </w:rPr>
        <w:t xml:space="preserve"> een touwtje. Ik heb een schop mee</w:t>
      </w:r>
      <w:r w:rsidR="003005E1">
        <w:rPr>
          <w:rFonts w:ascii="Calibri" w:hAnsi="Calibri"/>
          <w:bCs/>
          <w:sz w:val="22"/>
          <w:szCs w:val="22"/>
        </w:rPr>
        <w:t>gebracht</w:t>
      </w:r>
      <w:r>
        <w:rPr>
          <w:rFonts w:ascii="Calibri" w:hAnsi="Calibri"/>
          <w:bCs/>
          <w:sz w:val="22"/>
          <w:szCs w:val="22"/>
        </w:rPr>
        <w:t xml:space="preserve"> </w:t>
      </w:r>
      <w:r w:rsidR="003005E1">
        <w:rPr>
          <w:rFonts w:ascii="Calibri" w:hAnsi="Calibri"/>
          <w:bCs/>
          <w:sz w:val="22"/>
          <w:szCs w:val="22"/>
        </w:rPr>
        <w:t>waarmee ik enkele mo</w:t>
      </w:r>
      <w:r w:rsidR="00A66D86">
        <w:rPr>
          <w:rFonts w:ascii="Calibri" w:hAnsi="Calibri"/>
          <w:bCs/>
          <w:sz w:val="22"/>
          <w:szCs w:val="22"/>
        </w:rPr>
        <w:t>ssels openbreek. Ik knoop de mossel aan de draadjes. De kinderen k</w:t>
      </w:r>
      <w:r w:rsidR="003005E1">
        <w:rPr>
          <w:rFonts w:ascii="Calibri" w:hAnsi="Calibri"/>
          <w:bCs/>
          <w:sz w:val="22"/>
          <w:szCs w:val="22"/>
        </w:rPr>
        <w:t>unnen dit als vishengel voor het ‘krabben vangen’</w:t>
      </w:r>
      <w:r w:rsidR="00A66D86">
        <w:rPr>
          <w:rFonts w:ascii="Calibri" w:hAnsi="Calibri"/>
          <w:bCs/>
          <w:sz w:val="22"/>
          <w:szCs w:val="22"/>
        </w:rPr>
        <w:t xml:space="preserve"> gebruiken. </w:t>
      </w:r>
    </w:p>
    <w:p w14:paraId="3EAD7CC0" w14:textId="77777777" w:rsidR="00A66D86" w:rsidRDefault="00A66D86" w:rsidP="00F00B21">
      <w:pPr>
        <w:spacing w:before="40" w:after="40"/>
        <w:rPr>
          <w:rFonts w:ascii="Calibri" w:hAnsi="Calibri"/>
          <w:bCs/>
          <w:sz w:val="22"/>
          <w:szCs w:val="22"/>
        </w:rPr>
      </w:pPr>
      <w:r>
        <w:rPr>
          <w:rFonts w:ascii="Calibri" w:hAnsi="Calibri"/>
          <w:bCs/>
          <w:sz w:val="22"/>
          <w:szCs w:val="22"/>
        </w:rPr>
        <w:t>(Krabben eten graag mosselen. Zij zien of ruiken</w:t>
      </w:r>
      <w:r w:rsidR="003005E1">
        <w:rPr>
          <w:rFonts w:ascii="Calibri" w:hAnsi="Calibri"/>
          <w:bCs/>
          <w:sz w:val="22"/>
          <w:szCs w:val="22"/>
        </w:rPr>
        <w:t xml:space="preserve"> de opengebroken mossel, gaan erop af en</w:t>
      </w:r>
      <w:r>
        <w:rPr>
          <w:rFonts w:ascii="Calibri" w:hAnsi="Calibri"/>
          <w:bCs/>
          <w:sz w:val="22"/>
          <w:szCs w:val="22"/>
        </w:rPr>
        <w:t xml:space="preserve"> blijven hangen aan het touwtje wanneer ze aan het eten zijn. Wij trekken het to</w:t>
      </w:r>
      <w:r w:rsidR="003005E1">
        <w:rPr>
          <w:rFonts w:ascii="Calibri" w:hAnsi="Calibri"/>
          <w:bCs/>
          <w:sz w:val="22"/>
          <w:szCs w:val="22"/>
        </w:rPr>
        <w:t>uwtje voorzichtig naar boven wanneer</w:t>
      </w:r>
      <w:r>
        <w:rPr>
          <w:rFonts w:ascii="Calibri" w:hAnsi="Calibri"/>
          <w:bCs/>
          <w:sz w:val="22"/>
          <w:szCs w:val="22"/>
        </w:rPr>
        <w:t xml:space="preserve"> we het gevoel hebben</w:t>
      </w:r>
      <w:r w:rsidR="003005E1">
        <w:rPr>
          <w:rFonts w:ascii="Calibri" w:hAnsi="Calibri"/>
          <w:bCs/>
          <w:sz w:val="22"/>
          <w:szCs w:val="22"/>
        </w:rPr>
        <w:t xml:space="preserve"> dat er een krab aan hangt. Ik heb een plastic doosje</w:t>
      </w:r>
      <w:r>
        <w:rPr>
          <w:rFonts w:ascii="Calibri" w:hAnsi="Calibri"/>
          <w:bCs/>
          <w:sz w:val="22"/>
          <w:szCs w:val="22"/>
        </w:rPr>
        <w:t xml:space="preserve"> (met water in) mee</w:t>
      </w:r>
      <w:r w:rsidR="003005E1">
        <w:rPr>
          <w:rFonts w:ascii="Calibri" w:hAnsi="Calibri"/>
          <w:bCs/>
          <w:sz w:val="22"/>
          <w:szCs w:val="22"/>
        </w:rPr>
        <w:t>gebracht</w:t>
      </w:r>
      <w:r>
        <w:rPr>
          <w:rFonts w:ascii="Calibri" w:hAnsi="Calibri"/>
          <w:bCs/>
          <w:sz w:val="22"/>
          <w:szCs w:val="22"/>
        </w:rPr>
        <w:t xml:space="preserve"> wa</w:t>
      </w:r>
      <w:r w:rsidR="003005E1">
        <w:rPr>
          <w:rFonts w:ascii="Calibri" w:hAnsi="Calibri"/>
          <w:bCs/>
          <w:sz w:val="22"/>
          <w:szCs w:val="22"/>
        </w:rPr>
        <w:t>arin w</w:t>
      </w:r>
      <w:r>
        <w:rPr>
          <w:rFonts w:ascii="Calibri" w:hAnsi="Calibri"/>
          <w:bCs/>
          <w:sz w:val="22"/>
          <w:szCs w:val="22"/>
        </w:rPr>
        <w:t>e enkele krabben kunnen stoppen.)</w:t>
      </w:r>
    </w:p>
    <w:p w14:paraId="2097951D" w14:textId="77777777" w:rsidR="00A66D86" w:rsidRDefault="00A66D86" w:rsidP="00F00B21">
      <w:pPr>
        <w:spacing w:before="40" w:after="40"/>
        <w:rPr>
          <w:rFonts w:ascii="Calibri" w:hAnsi="Calibri"/>
          <w:bCs/>
          <w:sz w:val="22"/>
          <w:szCs w:val="22"/>
        </w:rPr>
      </w:pPr>
    </w:p>
    <w:p w14:paraId="72403853" w14:textId="77777777" w:rsidR="006C1CE6" w:rsidRPr="003E2CC5" w:rsidRDefault="00A66D86" w:rsidP="00F00B21">
      <w:pPr>
        <w:spacing w:before="40" w:after="40"/>
        <w:rPr>
          <w:rFonts w:ascii="Calibri" w:hAnsi="Calibri"/>
          <w:bCs/>
          <w:sz w:val="22"/>
          <w:szCs w:val="22"/>
        </w:rPr>
      </w:pPr>
      <w:r>
        <w:rPr>
          <w:rFonts w:ascii="Calibri" w:hAnsi="Calibri"/>
          <w:bCs/>
          <w:sz w:val="22"/>
          <w:szCs w:val="22"/>
        </w:rPr>
        <w:t>We gaan terug naar het strand en iedereen kan de vangst bewonderen. Ook neem ik een krab va</w:t>
      </w:r>
      <w:r w:rsidR="003005E1">
        <w:rPr>
          <w:rFonts w:ascii="Calibri" w:hAnsi="Calibri"/>
          <w:bCs/>
          <w:sz w:val="22"/>
          <w:szCs w:val="22"/>
        </w:rPr>
        <w:t>st en geef uitleg over hoe een k</w:t>
      </w:r>
      <w:r>
        <w:rPr>
          <w:rFonts w:ascii="Calibri" w:hAnsi="Calibri"/>
          <w:bCs/>
          <w:sz w:val="22"/>
          <w:szCs w:val="22"/>
        </w:rPr>
        <w:t xml:space="preserve">rab is opgebouwd. </w:t>
      </w:r>
    </w:p>
    <w:p w14:paraId="24BDAA3C" w14:textId="77777777" w:rsidR="00F00B21" w:rsidRPr="003E2CC5" w:rsidRDefault="0063053B" w:rsidP="00F00B21">
      <w:pPr>
        <w:spacing w:before="40" w:after="40"/>
        <w:rPr>
          <w:rFonts w:ascii="Calibri" w:hAnsi="Calibri"/>
          <w:bCs/>
          <w:sz w:val="22"/>
          <w:szCs w:val="22"/>
        </w:rPr>
      </w:pPr>
      <w:r>
        <w:rPr>
          <w:rFonts w:ascii="Arial" w:eastAsia="Calibri" w:hAnsi="Arial" w:cs="Arial"/>
          <w:noProof/>
          <w:color w:val="13009B"/>
          <w:sz w:val="26"/>
          <w:szCs w:val="26"/>
          <w:lang w:val="nl-NL" w:eastAsia="nl-NL"/>
        </w:rPr>
        <w:drawing>
          <wp:anchor distT="0" distB="0" distL="114300" distR="114300" simplePos="0" relativeHeight="251658240" behindDoc="0" locked="0" layoutInCell="1" allowOverlap="1" wp14:anchorId="78579601" wp14:editId="64C091BE">
            <wp:simplePos x="0" y="0"/>
            <wp:positionH relativeFrom="column">
              <wp:posOffset>0</wp:posOffset>
            </wp:positionH>
            <wp:positionV relativeFrom="paragraph">
              <wp:posOffset>191135</wp:posOffset>
            </wp:positionV>
            <wp:extent cx="2008505" cy="1503045"/>
            <wp:effectExtent l="0" t="0" r="0" b="0"/>
            <wp:wrapTight wrapText="bothSides">
              <wp:wrapPolygon edited="0">
                <wp:start x="0" y="0"/>
                <wp:lineTo x="0" y="21171"/>
                <wp:lineTo x="21306" y="21171"/>
                <wp:lineTo x="213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505" cy="1503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3890CC" w14:textId="77777777" w:rsidR="00F00B21" w:rsidRDefault="003005E1" w:rsidP="00F00B21">
      <w:pPr>
        <w:spacing w:before="40" w:after="40"/>
        <w:rPr>
          <w:rFonts w:ascii="Calibri" w:hAnsi="Calibri"/>
          <w:bCs/>
          <w:sz w:val="22"/>
          <w:szCs w:val="22"/>
        </w:rPr>
      </w:pPr>
      <w:r>
        <w:rPr>
          <w:rFonts w:ascii="Calibri" w:hAnsi="Calibri"/>
          <w:bCs/>
          <w:sz w:val="22"/>
          <w:szCs w:val="22"/>
        </w:rPr>
        <w:t>- 2 O</w:t>
      </w:r>
      <w:r w:rsidR="0063053B">
        <w:rPr>
          <w:rFonts w:ascii="Calibri" w:hAnsi="Calibri"/>
          <w:bCs/>
          <w:sz w:val="22"/>
          <w:szCs w:val="22"/>
        </w:rPr>
        <w:t>gen vooraan</w:t>
      </w:r>
      <w:r>
        <w:rPr>
          <w:rFonts w:ascii="Calibri" w:hAnsi="Calibri"/>
          <w:bCs/>
          <w:sz w:val="22"/>
          <w:szCs w:val="22"/>
        </w:rPr>
        <w:t>,</w:t>
      </w:r>
      <w:r w:rsidR="0063053B">
        <w:rPr>
          <w:rFonts w:ascii="Calibri" w:hAnsi="Calibri"/>
          <w:bCs/>
          <w:sz w:val="22"/>
          <w:szCs w:val="22"/>
        </w:rPr>
        <w:t xml:space="preserve"> net onder de schelp</w:t>
      </w:r>
      <w:r>
        <w:rPr>
          <w:rFonts w:ascii="Calibri" w:hAnsi="Calibri"/>
          <w:bCs/>
          <w:sz w:val="22"/>
          <w:szCs w:val="22"/>
        </w:rPr>
        <w:t>.</w:t>
      </w:r>
    </w:p>
    <w:p w14:paraId="6417A325" w14:textId="77777777" w:rsidR="0063053B" w:rsidRDefault="0063053B" w:rsidP="00F00B21">
      <w:pPr>
        <w:spacing w:before="40" w:after="40"/>
        <w:rPr>
          <w:rFonts w:ascii="Calibri" w:hAnsi="Calibri"/>
          <w:bCs/>
          <w:sz w:val="22"/>
          <w:szCs w:val="22"/>
        </w:rPr>
      </w:pPr>
      <w:r>
        <w:rPr>
          <w:rFonts w:ascii="Calibri" w:hAnsi="Calibri"/>
          <w:bCs/>
          <w:sz w:val="22"/>
          <w:szCs w:val="22"/>
        </w:rPr>
        <w:t xml:space="preserve">- Voelsprieten om </w:t>
      </w:r>
      <w:r w:rsidR="003005E1">
        <w:rPr>
          <w:rFonts w:ascii="Calibri" w:hAnsi="Calibri"/>
          <w:bCs/>
          <w:sz w:val="22"/>
          <w:szCs w:val="22"/>
        </w:rPr>
        <w:t xml:space="preserve">de omgeving </w:t>
      </w:r>
      <w:r>
        <w:rPr>
          <w:rFonts w:ascii="Calibri" w:hAnsi="Calibri"/>
          <w:bCs/>
          <w:sz w:val="22"/>
          <w:szCs w:val="22"/>
        </w:rPr>
        <w:t>te voelen</w:t>
      </w:r>
      <w:r w:rsidR="003005E1">
        <w:rPr>
          <w:rFonts w:ascii="Calibri" w:hAnsi="Calibri"/>
          <w:bCs/>
          <w:sz w:val="22"/>
          <w:szCs w:val="22"/>
        </w:rPr>
        <w:t>.</w:t>
      </w:r>
    </w:p>
    <w:p w14:paraId="79DAB5C1" w14:textId="77777777" w:rsidR="0063053B" w:rsidRDefault="003005E1" w:rsidP="00F00B21">
      <w:pPr>
        <w:spacing w:before="40" w:after="40"/>
        <w:rPr>
          <w:rFonts w:ascii="Calibri" w:hAnsi="Calibri"/>
          <w:bCs/>
          <w:sz w:val="22"/>
          <w:szCs w:val="22"/>
        </w:rPr>
      </w:pPr>
      <w:r>
        <w:rPr>
          <w:rFonts w:ascii="Calibri" w:hAnsi="Calibri"/>
          <w:bCs/>
          <w:sz w:val="22"/>
          <w:szCs w:val="22"/>
        </w:rPr>
        <w:t>- 2 V</w:t>
      </w:r>
      <w:r w:rsidR="0063053B">
        <w:rPr>
          <w:rFonts w:ascii="Calibri" w:hAnsi="Calibri"/>
          <w:bCs/>
          <w:sz w:val="22"/>
          <w:szCs w:val="22"/>
        </w:rPr>
        <w:t xml:space="preserve">oorpoten </w:t>
      </w:r>
      <w:r>
        <w:rPr>
          <w:rFonts w:ascii="Calibri" w:hAnsi="Calibri"/>
          <w:bCs/>
          <w:sz w:val="22"/>
          <w:szCs w:val="22"/>
        </w:rPr>
        <w:t xml:space="preserve">met </w:t>
      </w:r>
      <w:r w:rsidR="0063053B">
        <w:rPr>
          <w:rFonts w:ascii="Calibri" w:hAnsi="Calibri"/>
          <w:bCs/>
          <w:sz w:val="22"/>
          <w:szCs w:val="22"/>
        </w:rPr>
        <w:t>grote scharen</w:t>
      </w:r>
      <w:r>
        <w:rPr>
          <w:rFonts w:ascii="Calibri" w:hAnsi="Calibri"/>
          <w:bCs/>
          <w:sz w:val="22"/>
          <w:szCs w:val="22"/>
        </w:rPr>
        <w:t>.</w:t>
      </w:r>
    </w:p>
    <w:p w14:paraId="567B9BDB" w14:textId="77777777" w:rsidR="0063053B" w:rsidRDefault="003005E1" w:rsidP="00F00B21">
      <w:pPr>
        <w:spacing w:before="40" w:after="40"/>
        <w:rPr>
          <w:rFonts w:ascii="Calibri" w:hAnsi="Calibri"/>
          <w:bCs/>
          <w:sz w:val="22"/>
          <w:szCs w:val="22"/>
        </w:rPr>
      </w:pPr>
      <w:r>
        <w:rPr>
          <w:rFonts w:ascii="Calibri" w:hAnsi="Calibri"/>
          <w:bCs/>
          <w:sz w:val="22"/>
          <w:szCs w:val="22"/>
        </w:rPr>
        <w:t>- 8 A</w:t>
      </w:r>
      <w:r w:rsidR="00A172F1">
        <w:rPr>
          <w:rFonts w:ascii="Calibri" w:hAnsi="Calibri"/>
          <w:bCs/>
          <w:sz w:val="22"/>
          <w:szCs w:val="22"/>
        </w:rPr>
        <w:t>chterpoten</w:t>
      </w:r>
      <w:r>
        <w:rPr>
          <w:rFonts w:ascii="Calibri" w:hAnsi="Calibri"/>
          <w:bCs/>
          <w:sz w:val="22"/>
          <w:szCs w:val="22"/>
        </w:rPr>
        <w:t>.</w:t>
      </w:r>
    </w:p>
    <w:p w14:paraId="5F170C61" w14:textId="77777777" w:rsidR="00A172F1" w:rsidRDefault="00A172F1" w:rsidP="00F00B21">
      <w:pPr>
        <w:spacing w:before="40" w:after="40"/>
        <w:rPr>
          <w:rFonts w:ascii="Calibri" w:hAnsi="Calibri"/>
          <w:bCs/>
          <w:sz w:val="22"/>
          <w:szCs w:val="22"/>
        </w:rPr>
      </w:pPr>
      <w:r>
        <w:rPr>
          <w:rFonts w:ascii="Calibri" w:hAnsi="Calibri"/>
          <w:bCs/>
          <w:sz w:val="22"/>
          <w:szCs w:val="22"/>
        </w:rPr>
        <w:t>- Een grote schelp als lijfje</w:t>
      </w:r>
      <w:r w:rsidR="003005E1">
        <w:rPr>
          <w:rFonts w:ascii="Calibri" w:hAnsi="Calibri"/>
          <w:bCs/>
          <w:sz w:val="22"/>
          <w:szCs w:val="22"/>
        </w:rPr>
        <w:t>.</w:t>
      </w:r>
    </w:p>
    <w:p w14:paraId="1242CDB1" w14:textId="77777777" w:rsidR="00A172F1" w:rsidRDefault="00A172F1" w:rsidP="00F00B21">
      <w:pPr>
        <w:spacing w:before="40" w:after="40"/>
        <w:rPr>
          <w:rFonts w:ascii="Calibri" w:hAnsi="Calibri"/>
          <w:bCs/>
          <w:sz w:val="22"/>
          <w:szCs w:val="22"/>
        </w:rPr>
      </w:pPr>
    </w:p>
    <w:p w14:paraId="4AA41391" w14:textId="77777777" w:rsidR="009E01FF" w:rsidRDefault="009E01FF" w:rsidP="00F00B21">
      <w:pPr>
        <w:spacing w:before="40" w:after="40"/>
        <w:rPr>
          <w:rFonts w:ascii="Calibri" w:hAnsi="Calibri"/>
          <w:bCs/>
          <w:sz w:val="22"/>
          <w:szCs w:val="22"/>
        </w:rPr>
      </w:pPr>
    </w:p>
    <w:p w14:paraId="138F90F3" w14:textId="77777777" w:rsidR="009E01FF" w:rsidRDefault="009E01FF" w:rsidP="009E01FF">
      <w:pPr>
        <w:spacing w:before="40" w:after="40"/>
        <w:rPr>
          <w:rFonts w:ascii="Calibri" w:hAnsi="Calibri"/>
          <w:bCs/>
          <w:sz w:val="22"/>
          <w:szCs w:val="22"/>
        </w:rPr>
      </w:pPr>
    </w:p>
    <w:p w14:paraId="27D9BAB9" w14:textId="77777777" w:rsidR="00A172F1" w:rsidRPr="003E2CC5" w:rsidRDefault="00A172F1" w:rsidP="009E01FF">
      <w:pPr>
        <w:spacing w:before="40" w:after="40"/>
        <w:rPr>
          <w:rFonts w:ascii="Calibri" w:hAnsi="Calibri"/>
          <w:bCs/>
          <w:sz w:val="22"/>
          <w:szCs w:val="22"/>
        </w:rPr>
      </w:pPr>
      <w:r>
        <w:rPr>
          <w:rFonts w:ascii="Calibri" w:hAnsi="Calibri"/>
          <w:bCs/>
          <w:sz w:val="22"/>
          <w:szCs w:val="22"/>
        </w:rPr>
        <w:t>Een krab neem je vast door je wij</w:t>
      </w:r>
      <w:r w:rsidR="003005E1">
        <w:rPr>
          <w:rFonts w:ascii="Calibri" w:hAnsi="Calibri"/>
          <w:bCs/>
          <w:sz w:val="22"/>
          <w:szCs w:val="22"/>
        </w:rPr>
        <w:t>s</w:t>
      </w:r>
      <w:r>
        <w:rPr>
          <w:rFonts w:ascii="Calibri" w:hAnsi="Calibri"/>
          <w:bCs/>
          <w:sz w:val="22"/>
          <w:szCs w:val="22"/>
        </w:rPr>
        <w:t>vinger en je duim te g</w:t>
      </w:r>
      <w:r w:rsidR="003005E1">
        <w:rPr>
          <w:rFonts w:ascii="Calibri" w:hAnsi="Calibri"/>
          <w:bCs/>
          <w:sz w:val="22"/>
          <w:szCs w:val="22"/>
        </w:rPr>
        <w:t>ebruiken. (D</w:t>
      </w:r>
      <w:r>
        <w:rPr>
          <w:rFonts w:ascii="Calibri" w:hAnsi="Calibri"/>
          <w:bCs/>
          <w:sz w:val="22"/>
          <w:szCs w:val="22"/>
        </w:rPr>
        <w:t>wars over de schelp van de krab OF duim bovenaan, wij</w:t>
      </w:r>
      <w:r w:rsidR="003005E1">
        <w:rPr>
          <w:rFonts w:ascii="Calibri" w:hAnsi="Calibri"/>
          <w:bCs/>
          <w:sz w:val="22"/>
          <w:szCs w:val="22"/>
        </w:rPr>
        <w:t>s</w:t>
      </w:r>
      <w:r>
        <w:rPr>
          <w:rFonts w:ascii="Calibri" w:hAnsi="Calibri"/>
          <w:bCs/>
          <w:sz w:val="22"/>
          <w:szCs w:val="22"/>
        </w:rPr>
        <w:t xml:space="preserve">vinger onderaan. Zorg dat je hand langs de achterkant zit, anders kunnen de scharen </w:t>
      </w:r>
      <w:r w:rsidR="003005E1">
        <w:rPr>
          <w:rFonts w:ascii="Calibri" w:hAnsi="Calibri"/>
          <w:bCs/>
          <w:sz w:val="22"/>
          <w:szCs w:val="22"/>
        </w:rPr>
        <w:t xml:space="preserve">in </w:t>
      </w:r>
      <w:r>
        <w:rPr>
          <w:rFonts w:ascii="Calibri" w:hAnsi="Calibri"/>
          <w:bCs/>
          <w:sz w:val="22"/>
          <w:szCs w:val="22"/>
        </w:rPr>
        <w:t>je</w:t>
      </w:r>
      <w:r w:rsidR="003005E1">
        <w:rPr>
          <w:rFonts w:ascii="Calibri" w:hAnsi="Calibri"/>
          <w:bCs/>
          <w:sz w:val="22"/>
          <w:szCs w:val="22"/>
        </w:rPr>
        <w:t xml:space="preserve"> hand</w:t>
      </w:r>
      <w:r>
        <w:rPr>
          <w:rFonts w:ascii="Calibri" w:hAnsi="Calibri"/>
          <w:bCs/>
          <w:sz w:val="22"/>
          <w:szCs w:val="22"/>
        </w:rPr>
        <w:t xml:space="preserve"> knijpen.)</w:t>
      </w:r>
    </w:p>
    <w:p w14:paraId="66DD0041" w14:textId="77777777" w:rsidR="00F00B21" w:rsidRPr="003E2CC5" w:rsidRDefault="00F00B21" w:rsidP="00F00B21">
      <w:pPr>
        <w:spacing w:before="40" w:after="40"/>
        <w:rPr>
          <w:rFonts w:ascii="Calibri" w:hAnsi="Calibri"/>
          <w:bCs/>
          <w:sz w:val="22"/>
          <w:szCs w:val="22"/>
        </w:rPr>
      </w:pPr>
    </w:p>
    <w:p w14:paraId="475FAE88" w14:textId="77777777" w:rsidR="00F00B21" w:rsidRDefault="00A172F1" w:rsidP="00F00B21">
      <w:pPr>
        <w:ind w:left="-142"/>
        <w:jc w:val="both"/>
        <w:rPr>
          <w:rFonts w:ascii="Calibri" w:hAnsi="Calibri"/>
          <w:sz w:val="22"/>
          <w:szCs w:val="22"/>
        </w:rPr>
      </w:pPr>
      <w:r>
        <w:rPr>
          <w:rFonts w:ascii="Calibri" w:hAnsi="Calibri"/>
          <w:sz w:val="22"/>
          <w:szCs w:val="22"/>
        </w:rPr>
        <w:t>Wanneer we de krabb</w:t>
      </w:r>
      <w:r w:rsidR="00CF6531">
        <w:rPr>
          <w:rFonts w:ascii="Calibri" w:hAnsi="Calibri"/>
          <w:sz w:val="22"/>
          <w:szCs w:val="22"/>
        </w:rPr>
        <w:t>en weer in de zee hebben gezet</w:t>
      </w:r>
      <w:r>
        <w:rPr>
          <w:rFonts w:ascii="Calibri" w:hAnsi="Calibri"/>
          <w:sz w:val="22"/>
          <w:szCs w:val="22"/>
        </w:rPr>
        <w:t>, vra</w:t>
      </w:r>
      <w:r w:rsidR="003005E1">
        <w:rPr>
          <w:rFonts w:ascii="Calibri" w:hAnsi="Calibri"/>
          <w:sz w:val="22"/>
          <w:szCs w:val="22"/>
        </w:rPr>
        <w:t>a</w:t>
      </w:r>
      <w:r>
        <w:rPr>
          <w:rFonts w:ascii="Calibri" w:hAnsi="Calibri"/>
          <w:sz w:val="22"/>
          <w:szCs w:val="22"/>
        </w:rPr>
        <w:t xml:space="preserve">g ik aan de kinderen hoeveel meter er zou zitten tussen de golfbreker waar we ons bevinden en de volgende golfbreker. Kinderen maken een gokje. </w:t>
      </w:r>
    </w:p>
    <w:p w14:paraId="3CB766FB" w14:textId="77777777" w:rsidR="00A172F1" w:rsidRDefault="003005E1" w:rsidP="00F00B21">
      <w:pPr>
        <w:ind w:left="-142"/>
        <w:jc w:val="both"/>
        <w:rPr>
          <w:rFonts w:ascii="Calibri" w:hAnsi="Calibri"/>
          <w:sz w:val="22"/>
          <w:szCs w:val="22"/>
        </w:rPr>
      </w:pPr>
      <w:r>
        <w:rPr>
          <w:rFonts w:ascii="Calibri" w:hAnsi="Calibri"/>
          <w:sz w:val="22"/>
          <w:szCs w:val="22"/>
        </w:rPr>
        <w:t>We stappen met z'n allen</w:t>
      </w:r>
      <w:r w:rsidR="00A172F1">
        <w:rPr>
          <w:rFonts w:ascii="Calibri" w:hAnsi="Calibri"/>
          <w:sz w:val="22"/>
          <w:szCs w:val="22"/>
        </w:rPr>
        <w:t xml:space="preserve"> van de ene naar de andere golfbreker (op een rechte lijn) en tellen onze stappen</w:t>
      </w:r>
      <w:r>
        <w:rPr>
          <w:rFonts w:ascii="Calibri" w:hAnsi="Calibri"/>
          <w:sz w:val="22"/>
          <w:szCs w:val="22"/>
        </w:rPr>
        <w:t>.</w:t>
      </w:r>
      <w:r w:rsidR="00A172F1">
        <w:rPr>
          <w:rFonts w:ascii="Calibri" w:hAnsi="Calibri"/>
          <w:sz w:val="22"/>
          <w:szCs w:val="22"/>
        </w:rPr>
        <w:t xml:space="preserve"> (We gaan ervan uit dat 1 stap = 1 meter</w:t>
      </w:r>
      <w:r>
        <w:rPr>
          <w:rFonts w:ascii="Calibri" w:hAnsi="Calibri"/>
          <w:sz w:val="22"/>
          <w:szCs w:val="22"/>
        </w:rPr>
        <w:t>.)</w:t>
      </w:r>
    </w:p>
    <w:p w14:paraId="62F68146" w14:textId="77777777" w:rsidR="00A172F1" w:rsidRDefault="00A172F1" w:rsidP="00F00B21">
      <w:pPr>
        <w:ind w:left="-142"/>
        <w:jc w:val="both"/>
        <w:rPr>
          <w:rFonts w:ascii="Calibri" w:hAnsi="Calibri"/>
          <w:sz w:val="22"/>
          <w:szCs w:val="22"/>
        </w:rPr>
      </w:pPr>
      <w:r>
        <w:rPr>
          <w:rFonts w:ascii="Calibri" w:hAnsi="Calibri"/>
          <w:sz w:val="22"/>
          <w:szCs w:val="22"/>
        </w:rPr>
        <w:t>De afstand tussen de verschillende golfbrekers kan verschil</w:t>
      </w:r>
      <w:r w:rsidR="003005E1">
        <w:rPr>
          <w:rFonts w:ascii="Calibri" w:hAnsi="Calibri"/>
          <w:sz w:val="22"/>
          <w:szCs w:val="22"/>
        </w:rPr>
        <w:t>len tussen 100 en 500 meter</w:t>
      </w:r>
      <w:r>
        <w:rPr>
          <w:rFonts w:ascii="Calibri" w:hAnsi="Calibri"/>
          <w:sz w:val="22"/>
          <w:szCs w:val="22"/>
        </w:rPr>
        <w:t xml:space="preserve">. </w:t>
      </w:r>
    </w:p>
    <w:p w14:paraId="25CA4F52" w14:textId="77777777" w:rsidR="006C1CE6" w:rsidRPr="003E2CC5" w:rsidRDefault="006C1CE6" w:rsidP="00F00B21">
      <w:pPr>
        <w:ind w:left="-142"/>
        <w:jc w:val="both"/>
        <w:rPr>
          <w:rFonts w:ascii="Calibri" w:hAnsi="Calibri"/>
          <w:sz w:val="22"/>
          <w:szCs w:val="22"/>
        </w:rPr>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9"/>
      </w:tblGrid>
      <w:tr w:rsidR="00F00B21" w:rsidRPr="003E2CC5" w14:paraId="23F4DA95" w14:textId="77777777">
        <w:trPr>
          <w:cantSplit/>
          <w:trHeight w:val="235"/>
        </w:trPr>
        <w:tc>
          <w:tcPr>
            <w:tcW w:w="9069" w:type="dxa"/>
          </w:tcPr>
          <w:p w14:paraId="5D51BE0D" w14:textId="77777777" w:rsidR="00F00B21" w:rsidRPr="003E2CC5" w:rsidRDefault="25D9364D" w:rsidP="25D9364D">
            <w:pPr>
              <w:pStyle w:val="Kop1"/>
              <w:spacing w:before="0" w:after="0"/>
              <w:rPr>
                <w:rFonts w:ascii="Calibri" w:hAnsi="Calibri"/>
                <w:sz w:val="22"/>
                <w:szCs w:val="22"/>
              </w:rPr>
            </w:pPr>
            <w:r w:rsidRPr="003E2CC5">
              <w:rPr>
                <w:rFonts w:ascii="Calibri" w:hAnsi="Calibri"/>
                <w:sz w:val="22"/>
                <w:szCs w:val="22"/>
              </w:rPr>
              <w:t>Evaluatie van je didactisch handelen</w:t>
            </w:r>
          </w:p>
        </w:tc>
      </w:tr>
      <w:tr w:rsidR="00F00B21" w:rsidRPr="003E2CC5" w14:paraId="1F3D0F4B" w14:textId="77777777">
        <w:trPr>
          <w:cantSplit/>
          <w:trHeight w:val="1757"/>
        </w:trPr>
        <w:tc>
          <w:tcPr>
            <w:tcW w:w="9069" w:type="dxa"/>
          </w:tcPr>
          <w:p w14:paraId="03724227" w14:textId="77777777" w:rsidR="00F00B21" w:rsidRPr="003E2CC5" w:rsidRDefault="25D9364D" w:rsidP="25D9364D">
            <w:pPr>
              <w:pStyle w:val="Kop1"/>
              <w:spacing w:before="0" w:after="0"/>
              <w:rPr>
                <w:rFonts w:ascii="Calibri" w:hAnsi="Calibri"/>
                <w:b w:val="0"/>
                <w:bCs w:val="0"/>
                <w:sz w:val="22"/>
                <w:szCs w:val="22"/>
              </w:rPr>
            </w:pPr>
            <w:r w:rsidRPr="003E2CC5">
              <w:rPr>
                <w:rFonts w:ascii="Calibri" w:hAnsi="Calibri"/>
                <w:b w:val="0"/>
                <w:bCs w:val="0"/>
                <w:sz w:val="22"/>
                <w:szCs w:val="22"/>
              </w:rPr>
              <w:t>Evalueer hier je eigen didactisch handelen. Wat zou je behouden of veranderen mocht je dit tussendoortje nog eens geven? Denk aan voorbereiding en realisering.</w:t>
            </w:r>
          </w:p>
          <w:p w14:paraId="2AE3A517" w14:textId="77777777" w:rsidR="000F783B" w:rsidRPr="003E2CC5" w:rsidRDefault="000F783B" w:rsidP="00F00B21">
            <w:pPr>
              <w:rPr>
                <w:rFonts w:ascii="Calibri" w:hAnsi="Calibri"/>
                <w:sz w:val="22"/>
                <w:szCs w:val="22"/>
              </w:rPr>
            </w:pPr>
          </w:p>
          <w:p w14:paraId="456162C0" w14:textId="20B2DD4B" w:rsidR="00FF6B4F" w:rsidRDefault="00FF6B4F" w:rsidP="000F783B">
            <w:r>
              <w:t>Deze les verliep heel vl</w:t>
            </w:r>
            <w:r w:rsidR="006F7945">
              <w:t>ot. Het was heel opvallend hoeveel de leerlingen al wisten over het onderwerp 'de golfbreker'. Ook waren er heel wat kin</w:t>
            </w:r>
            <w:r>
              <w:t xml:space="preserve">deren die hier al eerder mee te </w:t>
            </w:r>
            <w:r w:rsidR="006F7945">
              <w:t>maken kregen. Kinderen luisterden heel geïnteresseerd naar wat ik te</w:t>
            </w:r>
            <w:r>
              <w:t xml:space="preserve"> vertellen had</w:t>
            </w:r>
            <w:r w:rsidR="006F7945">
              <w:t xml:space="preserve"> en gingen heel actief aan de slag met de verdiepende opdrachten. De resultaten die we bekwamen bij het verzamelen van wieren en zeedieren was een groot succes. Een super leerrijke en </w:t>
            </w:r>
            <w:r>
              <w:t>fijne namiddag met heel gemotiveerde leerlingen</w:t>
            </w:r>
            <w:bookmarkStart w:id="0" w:name="_GoBack"/>
            <w:bookmarkEnd w:id="0"/>
            <w:r>
              <w:t xml:space="preserve">! </w:t>
            </w:r>
          </w:p>
          <w:p w14:paraId="255E3400" w14:textId="77777777" w:rsidR="00FF6B4F" w:rsidRDefault="00FF6B4F" w:rsidP="000F783B"/>
          <w:p w14:paraId="0309D2AB" w14:textId="682DA0AB" w:rsidR="000F783B" w:rsidRDefault="000F783B" w:rsidP="000F783B">
            <w:r>
              <w:t xml:space="preserve">Voordeel dat ik de les 2 keer mocht geven, telkens aan een de helft van de groep. Betrokkenheid van de kinderen lag zo veel hoger. </w:t>
            </w:r>
            <w:r w:rsidR="00FF6B4F">
              <w:t xml:space="preserve">Ook zouden de leerlingen mij door de vele wind moeilijk begrepen hebben. </w:t>
            </w:r>
          </w:p>
          <w:p w14:paraId="7C0B5E1B" w14:textId="77777777" w:rsidR="00F00B21" w:rsidRPr="003E2CC5" w:rsidRDefault="00F00B21" w:rsidP="00F00B21">
            <w:pPr>
              <w:rPr>
                <w:rFonts w:ascii="Calibri" w:hAnsi="Calibri"/>
                <w:sz w:val="22"/>
                <w:szCs w:val="22"/>
              </w:rPr>
            </w:pPr>
          </w:p>
          <w:p w14:paraId="5B262ABE" w14:textId="77777777" w:rsidR="00F00B21" w:rsidRDefault="00F00B21" w:rsidP="00F00B21">
            <w:pPr>
              <w:rPr>
                <w:rFonts w:ascii="Calibri" w:hAnsi="Calibri"/>
                <w:sz w:val="22"/>
                <w:szCs w:val="22"/>
              </w:rPr>
            </w:pPr>
          </w:p>
          <w:p w14:paraId="62429B74" w14:textId="77777777" w:rsidR="006C1CE6" w:rsidRDefault="006C1CE6" w:rsidP="00F00B21">
            <w:pPr>
              <w:rPr>
                <w:rFonts w:ascii="Calibri" w:hAnsi="Calibri"/>
                <w:sz w:val="22"/>
                <w:szCs w:val="22"/>
              </w:rPr>
            </w:pPr>
          </w:p>
          <w:p w14:paraId="3052A894" w14:textId="77777777" w:rsidR="006C1CE6" w:rsidRPr="003E2CC5" w:rsidRDefault="006C1CE6" w:rsidP="00F00B21">
            <w:pPr>
              <w:rPr>
                <w:rFonts w:ascii="Calibri" w:hAnsi="Calibri"/>
                <w:sz w:val="22"/>
                <w:szCs w:val="22"/>
              </w:rPr>
            </w:pPr>
          </w:p>
          <w:p w14:paraId="6E19FDC5" w14:textId="77777777" w:rsidR="00F00B21" w:rsidRPr="003E2CC5" w:rsidRDefault="00F00B21" w:rsidP="00F00B21">
            <w:pPr>
              <w:rPr>
                <w:rFonts w:ascii="Calibri" w:hAnsi="Calibri"/>
                <w:sz w:val="22"/>
                <w:szCs w:val="22"/>
              </w:rPr>
            </w:pPr>
          </w:p>
          <w:p w14:paraId="76295DC2" w14:textId="77777777" w:rsidR="00F00B21" w:rsidRPr="003E2CC5" w:rsidRDefault="00F00B21" w:rsidP="00F00B21">
            <w:pPr>
              <w:rPr>
                <w:rFonts w:ascii="Calibri" w:hAnsi="Calibri"/>
                <w:sz w:val="22"/>
                <w:szCs w:val="22"/>
              </w:rPr>
            </w:pPr>
          </w:p>
          <w:p w14:paraId="2BFECA99" w14:textId="77777777" w:rsidR="00F00B21" w:rsidRPr="003E2CC5" w:rsidRDefault="00F00B21" w:rsidP="00F00B21">
            <w:pPr>
              <w:rPr>
                <w:rFonts w:ascii="Calibri" w:hAnsi="Calibri"/>
                <w:sz w:val="22"/>
                <w:szCs w:val="22"/>
              </w:rPr>
            </w:pPr>
          </w:p>
          <w:p w14:paraId="68AF1171" w14:textId="77777777" w:rsidR="00F00B21" w:rsidRPr="003E2CC5" w:rsidRDefault="00F00B21" w:rsidP="00F00B21">
            <w:pPr>
              <w:rPr>
                <w:rFonts w:ascii="Calibri" w:hAnsi="Calibri"/>
                <w:sz w:val="22"/>
                <w:szCs w:val="22"/>
              </w:rPr>
            </w:pPr>
          </w:p>
        </w:tc>
      </w:tr>
    </w:tbl>
    <w:p w14:paraId="048071AA" w14:textId="77777777" w:rsidR="00F00B21" w:rsidRPr="003E2CC5" w:rsidRDefault="00F00B21" w:rsidP="00F00B21">
      <w:pPr>
        <w:ind w:left="-142"/>
        <w:jc w:val="both"/>
        <w:rPr>
          <w:rFonts w:ascii="Calibri" w:hAnsi="Calibri"/>
          <w:sz w:val="22"/>
          <w:szCs w:val="22"/>
        </w:rPr>
      </w:pPr>
    </w:p>
    <w:sectPr w:rsidR="00F00B21" w:rsidRPr="003E2CC5" w:rsidSect="009D43AE">
      <w:headerReference w:type="default" r:id="rId13"/>
      <w:pgSz w:w="11906" w:h="16838"/>
      <w:pgMar w:top="1985" w:right="113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988B7" w14:textId="77777777" w:rsidR="00D7633B" w:rsidRDefault="00D7633B" w:rsidP="009D43AE">
      <w:r>
        <w:separator/>
      </w:r>
    </w:p>
  </w:endnote>
  <w:endnote w:type="continuationSeparator" w:id="0">
    <w:p w14:paraId="169D5AB8" w14:textId="77777777" w:rsidR="00D7633B" w:rsidRDefault="00D7633B" w:rsidP="009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38084" w14:textId="77777777" w:rsidR="00D7633B" w:rsidRDefault="00D7633B" w:rsidP="009D43AE">
      <w:r>
        <w:separator/>
      </w:r>
    </w:p>
  </w:footnote>
  <w:footnote w:type="continuationSeparator" w:id="0">
    <w:p w14:paraId="57749CE0" w14:textId="77777777" w:rsidR="00D7633B" w:rsidRDefault="00D7633B" w:rsidP="009D4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1C2B" w14:textId="77777777" w:rsidR="003A442D" w:rsidRPr="009D43AE" w:rsidRDefault="003A442D" w:rsidP="009D43AE">
    <w:pPr>
      <w:pStyle w:val="Koptekst"/>
      <w:jc w:val="right"/>
    </w:pPr>
    <w:r>
      <w:rPr>
        <w:noProof/>
        <w:lang w:val="nl-NL" w:eastAsia="nl-NL"/>
      </w:rPr>
      <w:drawing>
        <wp:anchor distT="0" distB="0" distL="114300" distR="114300" simplePos="0" relativeHeight="251657728" behindDoc="0" locked="0" layoutInCell="1" allowOverlap="1" wp14:anchorId="44DD4B95" wp14:editId="78A97236">
          <wp:simplePos x="0" y="0"/>
          <wp:positionH relativeFrom="column">
            <wp:posOffset>-318770</wp:posOffset>
          </wp:positionH>
          <wp:positionV relativeFrom="paragraph">
            <wp:posOffset>-59055</wp:posOffset>
          </wp:positionV>
          <wp:extent cx="1800860" cy="1028700"/>
          <wp:effectExtent l="0" t="0" r="0" b="0"/>
          <wp:wrapSquare wrapText="bothSides"/>
          <wp:docPr id="1" name="Afbeelding 1" descr="C:\DOCUME~1\robima\LOCALS~1\Temp\ARTEV_lo_zonder_base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1\robima\LOCALS~1\Temp\ARTEV_lo_zonder_base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028700"/>
                  </a:xfrm>
                  <a:prstGeom prst="rect">
                    <a:avLst/>
                  </a:prstGeom>
                  <a:noFill/>
                  <a:ln>
                    <a:noFill/>
                  </a:ln>
                </pic:spPr>
              </pic:pic>
            </a:graphicData>
          </a:graphic>
        </wp:anchor>
      </w:drawing>
    </w:r>
    <w:r>
      <w:t xml:space="preserve"> </w:t>
    </w:r>
    <w:r w:rsidRPr="009D43AE">
      <w:rPr>
        <w:rFonts w:ascii="Calibri" w:hAnsi="Calibri"/>
      </w:rPr>
      <w:t>Arteveldehogeschool – bachelor in het onderwijs: lager onderwijs</w:t>
    </w:r>
    <w:r w:rsidRPr="009D43AE">
      <w:rPr>
        <w:rFonts w:ascii="Calibri" w:hAnsi="Calibri"/>
      </w:rPr>
      <w:br/>
      <w:t>Academiejaar 201</w:t>
    </w:r>
    <w:r w:rsidR="00734C40">
      <w:rPr>
        <w:rFonts w:ascii="Calibri" w:hAnsi="Calibri"/>
      </w:rPr>
      <w:t>7</w:t>
    </w:r>
    <w:r w:rsidRPr="009D43AE">
      <w:rPr>
        <w:rFonts w:ascii="Calibri" w:hAnsi="Calibri"/>
      </w:rPr>
      <w:t>-201</w:t>
    </w:r>
    <w:r w:rsidR="00734C40">
      <w:rPr>
        <w:rFonts w:ascii="Calibri" w:hAnsi="Calibri"/>
      </w:rPr>
      <w:t>8</w:t>
    </w:r>
    <w:r w:rsidRPr="009D43AE">
      <w:rPr>
        <w:rFonts w:ascii="Calibri" w:hAnsi="Calibri"/>
      </w:rPr>
      <w:br/>
    </w:r>
    <w:r w:rsidRPr="009D43AE">
      <w:rPr>
        <w:rFonts w:ascii="Calibri" w:hAnsi="Calibri"/>
      </w:rPr>
      <w:b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alt="fase" style="width:79.25pt;height:82.55pt;visibility:visible" o:bullet="t">
        <v:imagedata r:id="rId1" o:title="fase"/>
      </v:shape>
    </w:pict>
  </w:numPicBullet>
  <w:numPicBullet w:numPicBulletId="1">
    <w:pict>
      <v:shape id="_x0000_i1150" type="#_x0000_t75" alt="timing" style="width:22.45pt;height:38.3pt;visibility:visible" o:bullet="t">
        <v:imagedata r:id="rId2" o:title="timing"/>
      </v:shape>
    </w:pict>
  </w:numPicBullet>
  <w:numPicBullet w:numPicBulletId="2">
    <w:pict>
      <v:shape id="_x0000_i1151" type="#_x0000_t75" style="width:14.55pt;height:15.2pt;visibility:visible" o:bullet="t">
        <v:imagedata r:id="rId3" o:title=""/>
      </v:shape>
    </w:pict>
  </w:numPicBullet>
  <w:abstractNum w:abstractNumId="0">
    <w:nsid w:val="5F700914"/>
    <w:multiLevelType w:val="hybridMultilevel"/>
    <w:tmpl w:val="DE60B5CC"/>
    <w:lvl w:ilvl="0" w:tplc="E6DE796C">
      <w:start w:val="1"/>
      <w:numFmt w:val="bullet"/>
      <w:lvlText w:val=""/>
      <w:lvlPicBulletId w:val="0"/>
      <w:lvlJc w:val="left"/>
      <w:pPr>
        <w:tabs>
          <w:tab w:val="num" w:pos="720"/>
        </w:tabs>
        <w:ind w:left="720" w:hanging="360"/>
      </w:pPr>
      <w:rPr>
        <w:rFonts w:ascii="Symbol" w:hAnsi="Symbol" w:hint="default"/>
      </w:rPr>
    </w:lvl>
    <w:lvl w:ilvl="1" w:tplc="C19E55B2" w:tentative="1">
      <w:start w:val="1"/>
      <w:numFmt w:val="bullet"/>
      <w:lvlText w:val=""/>
      <w:lvlJc w:val="left"/>
      <w:pPr>
        <w:tabs>
          <w:tab w:val="num" w:pos="1440"/>
        </w:tabs>
        <w:ind w:left="1440" w:hanging="360"/>
      </w:pPr>
      <w:rPr>
        <w:rFonts w:ascii="Symbol" w:hAnsi="Symbol" w:hint="default"/>
      </w:rPr>
    </w:lvl>
    <w:lvl w:ilvl="2" w:tplc="136A2372" w:tentative="1">
      <w:start w:val="1"/>
      <w:numFmt w:val="bullet"/>
      <w:lvlText w:val=""/>
      <w:lvlJc w:val="left"/>
      <w:pPr>
        <w:tabs>
          <w:tab w:val="num" w:pos="2160"/>
        </w:tabs>
        <w:ind w:left="2160" w:hanging="360"/>
      </w:pPr>
      <w:rPr>
        <w:rFonts w:ascii="Symbol" w:hAnsi="Symbol" w:hint="default"/>
      </w:rPr>
    </w:lvl>
    <w:lvl w:ilvl="3" w:tplc="51DE393E" w:tentative="1">
      <w:start w:val="1"/>
      <w:numFmt w:val="bullet"/>
      <w:lvlText w:val=""/>
      <w:lvlJc w:val="left"/>
      <w:pPr>
        <w:tabs>
          <w:tab w:val="num" w:pos="2880"/>
        </w:tabs>
        <w:ind w:left="2880" w:hanging="360"/>
      </w:pPr>
      <w:rPr>
        <w:rFonts w:ascii="Symbol" w:hAnsi="Symbol" w:hint="default"/>
      </w:rPr>
    </w:lvl>
    <w:lvl w:ilvl="4" w:tplc="501A8E20" w:tentative="1">
      <w:start w:val="1"/>
      <w:numFmt w:val="bullet"/>
      <w:lvlText w:val=""/>
      <w:lvlJc w:val="left"/>
      <w:pPr>
        <w:tabs>
          <w:tab w:val="num" w:pos="3600"/>
        </w:tabs>
        <w:ind w:left="3600" w:hanging="360"/>
      </w:pPr>
      <w:rPr>
        <w:rFonts w:ascii="Symbol" w:hAnsi="Symbol" w:hint="default"/>
      </w:rPr>
    </w:lvl>
    <w:lvl w:ilvl="5" w:tplc="F76471E8" w:tentative="1">
      <w:start w:val="1"/>
      <w:numFmt w:val="bullet"/>
      <w:lvlText w:val=""/>
      <w:lvlJc w:val="left"/>
      <w:pPr>
        <w:tabs>
          <w:tab w:val="num" w:pos="4320"/>
        </w:tabs>
        <w:ind w:left="4320" w:hanging="360"/>
      </w:pPr>
      <w:rPr>
        <w:rFonts w:ascii="Symbol" w:hAnsi="Symbol" w:hint="default"/>
      </w:rPr>
    </w:lvl>
    <w:lvl w:ilvl="6" w:tplc="464A10F6" w:tentative="1">
      <w:start w:val="1"/>
      <w:numFmt w:val="bullet"/>
      <w:lvlText w:val=""/>
      <w:lvlJc w:val="left"/>
      <w:pPr>
        <w:tabs>
          <w:tab w:val="num" w:pos="5040"/>
        </w:tabs>
        <w:ind w:left="5040" w:hanging="360"/>
      </w:pPr>
      <w:rPr>
        <w:rFonts w:ascii="Symbol" w:hAnsi="Symbol" w:hint="default"/>
      </w:rPr>
    </w:lvl>
    <w:lvl w:ilvl="7" w:tplc="071AC1FE" w:tentative="1">
      <w:start w:val="1"/>
      <w:numFmt w:val="bullet"/>
      <w:lvlText w:val=""/>
      <w:lvlJc w:val="left"/>
      <w:pPr>
        <w:tabs>
          <w:tab w:val="num" w:pos="5760"/>
        </w:tabs>
        <w:ind w:left="5760" w:hanging="360"/>
      </w:pPr>
      <w:rPr>
        <w:rFonts w:ascii="Symbol" w:hAnsi="Symbol" w:hint="default"/>
      </w:rPr>
    </w:lvl>
    <w:lvl w:ilvl="8" w:tplc="AE9C362A" w:tentative="1">
      <w:start w:val="1"/>
      <w:numFmt w:val="bullet"/>
      <w:lvlText w:val=""/>
      <w:lvlJc w:val="left"/>
      <w:pPr>
        <w:tabs>
          <w:tab w:val="num" w:pos="6480"/>
        </w:tabs>
        <w:ind w:left="6480" w:hanging="360"/>
      </w:pPr>
      <w:rPr>
        <w:rFonts w:ascii="Symbol" w:hAnsi="Symbol" w:hint="default"/>
      </w:rPr>
    </w:lvl>
  </w:abstractNum>
  <w:abstractNum w:abstractNumId="1">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709B2FDD"/>
    <w:multiLevelType w:val="hybridMultilevel"/>
    <w:tmpl w:val="256294DC"/>
    <w:lvl w:ilvl="0" w:tplc="4ABA2A8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F4B"/>
    <w:rsid w:val="000B7C15"/>
    <w:rsid w:val="000C557A"/>
    <w:rsid w:val="000D0A97"/>
    <w:rsid w:val="000F783B"/>
    <w:rsid w:val="0011790A"/>
    <w:rsid w:val="00155F07"/>
    <w:rsid w:val="001740B9"/>
    <w:rsid w:val="001A633B"/>
    <w:rsid w:val="001B1E3F"/>
    <w:rsid w:val="001D0EF4"/>
    <w:rsid w:val="0020225E"/>
    <w:rsid w:val="002B73D6"/>
    <w:rsid w:val="002D68B3"/>
    <w:rsid w:val="002F65E3"/>
    <w:rsid w:val="003005E1"/>
    <w:rsid w:val="00344F4B"/>
    <w:rsid w:val="00385A43"/>
    <w:rsid w:val="003A442D"/>
    <w:rsid w:val="003E2CC5"/>
    <w:rsid w:val="003F7BB2"/>
    <w:rsid w:val="00466746"/>
    <w:rsid w:val="004F66F4"/>
    <w:rsid w:val="00550C70"/>
    <w:rsid w:val="00596FA2"/>
    <w:rsid w:val="005D4515"/>
    <w:rsid w:val="0063053B"/>
    <w:rsid w:val="00651D59"/>
    <w:rsid w:val="006C1CE6"/>
    <w:rsid w:val="006F7945"/>
    <w:rsid w:val="00700678"/>
    <w:rsid w:val="00734C40"/>
    <w:rsid w:val="00750876"/>
    <w:rsid w:val="00760632"/>
    <w:rsid w:val="00794A11"/>
    <w:rsid w:val="00795A61"/>
    <w:rsid w:val="007C631F"/>
    <w:rsid w:val="00810775"/>
    <w:rsid w:val="00810E57"/>
    <w:rsid w:val="00881C77"/>
    <w:rsid w:val="0089228A"/>
    <w:rsid w:val="00894E9E"/>
    <w:rsid w:val="008F1E03"/>
    <w:rsid w:val="009038E2"/>
    <w:rsid w:val="00986763"/>
    <w:rsid w:val="009D43AE"/>
    <w:rsid w:val="009E01FF"/>
    <w:rsid w:val="00A172F1"/>
    <w:rsid w:val="00A25D1E"/>
    <w:rsid w:val="00A66D86"/>
    <w:rsid w:val="00B26345"/>
    <w:rsid w:val="00B43118"/>
    <w:rsid w:val="00C14EF0"/>
    <w:rsid w:val="00CA04DE"/>
    <w:rsid w:val="00CF6531"/>
    <w:rsid w:val="00D474B0"/>
    <w:rsid w:val="00D7633B"/>
    <w:rsid w:val="00DA0C82"/>
    <w:rsid w:val="00DE0FB6"/>
    <w:rsid w:val="00E222A8"/>
    <w:rsid w:val="00E3522F"/>
    <w:rsid w:val="00E8042E"/>
    <w:rsid w:val="00EA5F6A"/>
    <w:rsid w:val="00EC04C3"/>
    <w:rsid w:val="00ED410C"/>
    <w:rsid w:val="00EE6F72"/>
    <w:rsid w:val="00F00B21"/>
    <w:rsid w:val="00F30EEA"/>
    <w:rsid w:val="00F416BA"/>
    <w:rsid w:val="00F85C41"/>
    <w:rsid w:val="00FA3239"/>
    <w:rsid w:val="00FC2A83"/>
    <w:rsid w:val="00FE49A1"/>
    <w:rsid w:val="00FF6B4F"/>
    <w:rsid w:val="25D9364D"/>
    <w:rsid w:val="7E23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27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4F4B"/>
    <w:rPr>
      <w:rFonts w:ascii="Times New Roman" w:eastAsia="Times New Roman" w:hAnsi="Times New Roman"/>
      <w:sz w:val="24"/>
      <w:szCs w:val="24"/>
      <w:lang w:val="nl-BE" w:eastAsia="nl-BE"/>
    </w:rPr>
  </w:style>
  <w:style w:type="paragraph" w:styleId="Kop1">
    <w:name w:val="heading 1"/>
    <w:basedOn w:val="Standaard"/>
    <w:next w:val="Standaard"/>
    <w:link w:val="Kop1Teken"/>
    <w:uiPriority w:val="9"/>
    <w:qFormat/>
    <w:rsid w:val="005D45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Teken"/>
    <w:qFormat/>
    <w:rsid w:val="00344F4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rsid w:val="00344F4B"/>
    <w:rPr>
      <w:rFonts w:ascii="Arial" w:eastAsia="Times New Roman" w:hAnsi="Arial" w:cs="Arial"/>
      <w:b/>
      <w:bCs/>
      <w:i/>
      <w:iCs/>
      <w:sz w:val="28"/>
      <w:szCs w:val="28"/>
      <w:lang w:eastAsia="nl-BE"/>
    </w:rPr>
  </w:style>
  <w:style w:type="paragraph" w:styleId="Koptekst">
    <w:name w:val="header"/>
    <w:basedOn w:val="Standaard"/>
    <w:link w:val="KoptekstTeken"/>
    <w:uiPriority w:val="99"/>
    <w:unhideWhenUsed/>
    <w:rsid w:val="009D43AE"/>
    <w:pPr>
      <w:tabs>
        <w:tab w:val="center" w:pos="4536"/>
        <w:tab w:val="right" w:pos="9072"/>
      </w:tabs>
    </w:pPr>
  </w:style>
  <w:style w:type="character" w:customStyle="1" w:styleId="KoptekstTeken">
    <w:name w:val="Koptekst Teken"/>
    <w:link w:val="Koptekst"/>
    <w:uiPriority w:val="99"/>
    <w:rsid w:val="009D43AE"/>
    <w:rPr>
      <w:rFonts w:ascii="Times New Roman" w:eastAsia="Times New Roman" w:hAnsi="Times New Roman" w:cs="Times New Roman"/>
      <w:sz w:val="24"/>
      <w:szCs w:val="24"/>
      <w:lang w:eastAsia="nl-BE"/>
    </w:rPr>
  </w:style>
  <w:style w:type="paragraph" w:styleId="Voettekst">
    <w:name w:val="footer"/>
    <w:basedOn w:val="Standaard"/>
    <w:link w:val="VoettekstTeken"/>
    <w:uiPriority w:val="99"/>
    <w:unhideWhenUsed/>
    <w:rsid w:val="009D43AE"/>
    <w:pPr>
      <w:tabs>
        <w:tab w:val="center" w:pos="4536"/>
        <w:tab w:val="right" w:pos="9072"/>
      </w:tabs>
    </w:pPr>
  </w:style>
  <w:style w:type="character" w:customStyle="1" w:styleId="VoettekstTeken">
    <w:name w:val="Voettekst Teken"/>
    <w:link w:val="Voettekst"/>
    <w:uiPriority w:val="99"/>
    <w:rsid w:val="009D43AE"/>
    <w:rPr>
      <w:rFonts w:ascii="Times New Roman" w:eastAsia="Times New Roman" w:hAnsi="Times New Roman" w:cs="Times New Roman"/>
      <w:sz w:val="24"/>
      <w:szCs w:val="24"/>
      <w:lang w:eastAsia="nl-BE"/>
    </w:rPr>
  </w:style>
  <w:style w:type="paragraph" w:styleId="Ballontekst">
    <w:name w:val="Balloon Text"/>
    <w:basedOn w:val="Standaard"/>
    <w:link w:val="BallontekstTeken"/>
    <w:uiPriority w:val="99"/>
    <w:semiHidden/>
    <w:unhideWhenUsed/>
    <w:rsid w:val="009D43AE"/>
    <w:rPr>
      <w:rFonts w:ascii="Tahoma" w:hAnsi="Tahoma" w:cs="Tahoma"/>
      <w:sz w:val="16"/>
      <w:szCs w:val="16"/>
    </w:rPr>
  </w:style>
  <w:style w:type="character" w:customStyle="1" w:styleId="BallontekstTeken">
    <w:name w:val="Ballontekst Teken"/>
    <w:link w:val="Ballontekst"/>
    <w:uiPriority w:val="99"/>
    <w:semiHidden/>
    <w:rsid w:val="009D43AE"/>
    <w:rPr>
      <w:rFonts w:ascii="Tahoma" w:eastAsia="Times New Roman" w:hAnsi="Tahoma" w:cs="Tahoma"/>
      <w:sz w:val="16"/>
      <w:szCs w:val="16"/>
      <w:lang w:eastAsia="nl-BE"/>
    </w:rPr>
  </w:style>
  <w:style w:type="character" w:customStyle="1" w:styleId="Kop1Teken">
    <w:name w:val="Kop 1 Teken"/>
    <w:link w:val="Kop1"/>
    <w:uiPriority w:val="9"/>
    <w:rsid w:val="005D4515"/>
    <w:rPr>
      <w:rFonts w:ascii="Cambria" w:eastAsia="Times New Roman" w:hAnsi="Cambria" w:cs="Times New Roman"/>
      <w:b/>
      <w:bCs/>
      <w:kern w:val="32"/>
      <w:sz w:val="32"/>
      <w:szCs w:val="32"/>
      <w:lang w:val="nl-BE" w:eastAsia="nl-BE"/>
    </w:rPr>
  </w:style>
  <w:style w:type="paragraph" w:customStyle="1" w:styleId="naamstudent">
    <w:name w:val="naam student"/>
    <w:basedOn w:val="Standaard"/>
    <w:uiPriority w:val="99"/>
    <w:rsid w:val="005D4515"/>
    <w:rPr>
      <w:rFonts w:ascii="Verdana" w:hAnsi="Verdana" w:cs="Verdana"/>
      <w:sz w:val="18"/>
      <w:szCs w:val="18"/>
      <w:lang w:eastAsia="nl-NL"/>
    </w:rPr>
  </w:style>
  <w:style w:type="table" w:styleId="Tabelraster">
    <w:name w:val="Table Grid"/>
    <w:basedOn w:val="Standaardtabel"/>
    <w:uiPriority w:val="39"/>
    <w:rsid w:val="005D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setitel">
    <w:name w:val="Fasetitel"/>
    <w:basedOn w:val="Standaard"/>
    <w:next w:val="Standaardinspringing"/>
    <w:uiPriority w:val="99"/>
    <w:rsid w:val="00F00B21"/>
    <w:pPr>
      <w:numPr>
        <w:numId w:val="1"/>
      </w:numPr>
      <w:tabs>
        <w:tab w:val="clear" w:pos="720"/>
        <w:tab w:val="num" w:pos="426"/>
      </w:tabs>
      <w:ind w:left="426" w:hanging="426"/>
    </w:pPr>
    <w:rPr>
      <w:rFonts w:ascii="Verdana" w:hAnsi="Verdana" w:cs="Verdana"/>
      <w:b/>
      <w:bCs/>
      <w:sz w:val="18"/>
      <w:szCs w:val="18"/>
      <w:lang w:eastAsia="nl-NL"/>
    </w:rPr>
  </w:style>
  <w:style w:type="paragraph" w:styleId="Standaardinspringing">
    <w:name w:val="Normal Indent"/>
    <w:basedOn w:val="Standaard"/>
    <w:uiPriority w:val="99"/>
    <w:semiHidden/>
    <w:unhideWhenUsed/>
    <w:rsid w:val="00F00B2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1317</Words>
  <Characters>7249</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cp:lastModifiedBy>Justine De Rammelaere 201589525</cp:lastModifiedBy>
  <cp:revision>10</cp:revision>
  <dcterms:created xsi:type="dcterms:W3CDTF">2018-05-16T19:08:00Z</dcterms:created>
  <dcterms:modified xsi:type="dcterms:W3CDTF">2018-06-04T19:58:00Z</dcterms:modified>
</cp:coreProperties>
</file>